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C3" w:rsidRPr="000E2BE5" w:rsidRDefault="00E420C3" w:rsidP="000E2BE5">
      <w:pPr>
        <w:pStyle w:val="Title"/>
        <w:rPr>
          <w:rFonts w:ascii="Times New Roman" w:hAnsi="Times New Roman"/>
          <w:szCs w:val="28"/>
        </w:rPr>
      </w:pPr>
      <w:r w:rsidRPr="000E2BE5">
        <w:rPr>
          <w:szCs w:val="28"/>
        </w:rPr>
        <w:t xml:space="preserve">   </w:t>
      </w:r>
      <w:r w:rsidRPr="000E2BE5">
        <w:rPr>
          <w:rFonts w:ascii="Times New Roman" w:hAnsi="Times New Roman"/>
          <w:szCs w:val="28"/>
        </w:rPr>
        <w:t xml:space="preserve"> CONSTITUŢIA   </w:t>
      </w:r>
      <w:r w:rsidR="001D5558" w:rsidRPr="000E2BE5">
        <w:rPr>
          <w:rFonts w:ascii="Times New Roman" w:hAnsi="Times New Roman"/>
          <w:szCs w:val="28"/>
        </w:rPr>
        <w:t>CREŞTINĂ</w:t>
      </w:r>
      <w:r w:rsidRPr="000E2BE5">
        <w:rPr>
          <w:rFonts w:ascii="Times New Roman" w:hAnsi="Times New Roman"/>
          <w:szCs w:val="28"/>
        </w:rPr>
        <w:t xml:space="preserve">   A   ROMÂNIEI</w:t>
      </w:r>
    </w:p>
    <w:p w:rsidR="00E420C3" w:rsidRPr="000E2BE5" w:rsidRDefault="00E420C3" w:rsidP="000E2BE5">
      <w:pPr>
        <w:jc w:val="center"/>
        <w:rPr>
          <w:sz w:val="28"/>
          <w:szCs w:val="28"/>
          <w:lang w:val="ro-RO"/>
        </w:rPr>
      </w:pPr>
      <w:r w:rsidRPr="000E2BE5">
        <w:rPr>
          <w:sz w:val="28"/>
          <w:szCs w:val="28"/>
          <w:lang w:val="ro-RO"/>
        </w:rPr>
        <w:t>sau</w:t>
      </w:r>
    </w:p>
    <w:p w:rsidR="00E420C3" w:rsidRPr="000E2BE5" w:rsidRDefault="00E420C3" w:rsidP="000E2BE5">
      <w:pPr>
        <w:pStyle w:val="Heading1"/>
        <w:rPr>
          <w:rFonts w:ascii="Times New Roman" w:hAnsi="Times New Roman"/>
          <w:szCs w:val="28"/>
        </w:rPr>
      </w:pPr>
      <w:r w:rsidRPr="000E2BE5">
        <w:rPr>
          <w:rFonts w:ascii="Times New Roman" w:hAnsi="Times New Roman"/>
          <w:szCs w:val="28"/>
        </w:rPr>
        <w:t xml:space="preserve">   CARTE  ROMÂNEASCĂ</w:t>
      </w:r>
    </w:p>
    <w:p w:rsidR="00E420C3" w:rsidRPr="000E2BE5" w:rsidRDefault="00E420C3" w:rsidP="000E2BE5">
      <w:pPr>
        <w:jc w:val="center"/>
        <w:rPr>
          <w:sz w:val="28"/>
          <w:szCs w:val="28"/>
          <w:lang w:val="ro-RO"/>
        </w:rPr>
      </w:pPr>
      <w:r w:rsidRPr="000E2BE5">
        <w:rPr>
          <w:sz w:val="28"/>
          <w:szCs w:val="28"/>
          <w:lang w:val="ro-RO"/>
        </w:rPr>
        <w:t>pentru</w:t>
      </w:r>
    </w:p>
    <w:p w:rsidR="00E420C3" w:rsidRPr="000E2BE5" w:rsidRDefault="00E420C3" w:rsidP="000E2BE5">
      <w:pPr>
        <w:jc w:val="center"/>
        <w:rPr>
          <w:sz w:val="28"/>
          <w:szCs w:val="28"/>
          <w:lang w:val="ro-RO"/>
        </w:rPr>
      </w:pPr>
      <w:r w:rsidRPr="000E2BE5">
        <w:rPr>
          <w:sz w:val="28"/>
          <w:szCs w:val="28"/>
          <w:lang w:val="ro-RO"/>
        </w:rPr>
        <w:t xml:space="preserve">     CREŞTEREA   NEAMULUI  ŞI  A   PATRIEI   CINSTIRE</w:t>
      </w:r>
    </w:p>
    <w:p w:rsidR="00E420C3" w:rsidRPr="000E2BE5" w:rsidRDefault="00E420C3" w:rsidP="000E2BE5">
      <w:pPr>
        <w:jc w:val="both"/>
        <w:rPr>
          <w:i/>
          <w:sz w:val="28"/>
          <w:szCs w:val="28"/>
          <w:lang w:val="ro-RO"/>
        </w:rPr>
      </w:pPr>
    </w:p>
    <w:p w:rsidR="00E420C3" w:rsidRPr="000E2BE5" w:rsidRDefault="00E420C3" w:rsidP="000E2BE5">
      <w:pPr>
        <w:ind w:left="1985" w:firstLine="567"/>
        <w:jc w:val="both"/>
        <w:rPr>
          <w:i/>
          <w:sz w:val="28"/>
          <w:szCs w:val="28"/>
          <w:lang w:val="ro-RO"/>
        </w:rPr>
      </w:pPr>
      <w:r w:rsidRPr="000E2BE5">
        <w:rPr>
          <w:i/>
          <w:sz w:val="28"/>
          <w:szCs w:val="28"/>
          <w:lang w:val="ro-RO"/>
        </w:rPr>
        <w:t>Chestiunea de căpetenie pentru istoria şi continuitatea de dezvoltare a acestei ţări este ca elementul românesc să rămâie cel determinant, ca el să dea tiparul acestei forme de stat, ca limba lui, înclinările lui oneste şi generoase, bunul lui simţ, c-un cuvînt geniul lui să rămâie şi pe viitor norma de dezvoltare a ţării şi să pătrundă pururea această dezvoltare.</w:t>
      </w:r>
    </w:p>
    <w:p w:rsidR="00E420C3" w:rsidRPr="000E2BE5" w:rsidRDefault="00E420C3" w:rsidP="000E2BE5">
      <w:pPr>
        <w:jc w:val="both"/>
        <w:rPr>
          <w:i/>
          <w:sz w:val="28"/>
          <w:szCs w:val="28"/>
          <w:lang w:val="ro-RO"/>
        </w:rPr>
      </w:pPr>
    </w:p>
    <w:p w:rsidR="00E420C3" w:rsidRPr="000E2BE5" w:rsidRDefault="00E420C3" w:rsidP="000E2BE5">
      <w:pPr>
        <w:pStyle w:val="Heading2"/>
        <w:spacing w:line="240" w:lineRule="auto"/>
        <w:rPr>
          <w:szCs w:val="28"/>
        </w:rPr>
      </w:pPr>
      <w:r w:rsidRPr="000E2BE5">
        <w:rPr>
          <w:szCs w:val="28"/>
        </w:rPr>
        <w:t>Mihai Eminescu</w:t>
      </w:r>
    </w:p>
    <w:p w:rsidR="00E420C3" w:rsidRPr="000E2BE5" w:rsidRDefault="00E420C3" w:rsidP="000E2BE5">
      <w:pPr>
        <w:rPr>
          <w:sz w:val="28"/>
          <w:szCs w:val="28"/>
          <w:lang w:val="ro-RO"/>
        </w:rPr>
      </w:pPr>
    </w:p>
    <w:p w:rsidR="00E420C3" w:rsidRPr="000E2BE5" w:rsidRDefault="00E420C3" w:rsidP="000E2BE5">
      <w:pPr>
        <w:pStyle w:val="BodyText"/>
        <w:numPr>
          <w:ilvl w:val="1"/>
          <w:numId w:val="1"/>
        </w:numPr>
        <w:tabs>
          <w:tab w:val="clear" w:pos="2160"/>
        </w:tabs>
        <w:ind w:left="0" w:firstLine="1440"/>
        <w:jc w:val="both"/>
        <w:rPr>
          <w:rFonts w:ascii="Times New Roman" w:hAnsi="Times New Roman"/>
          <w:szCs w:val="28"/>
        </w:rPr>
      </w:pPr>
      <w:r w:rsidRPr="000E2BE5">
        <w:rPr>
          <w:rFonts w:ascii="Times New Roman" w:hAnsi="Times New Roman"/>
          <w:szCs w:val="28"/>
        </w:rPr>
        <w:t xml:space="preserve">(1) Prin voia lui Dumnezeu şi prin jertfa părinţilor  noştri, România este o ţară liberă, locuită şi stăpânită de oameni liberi. </w:t>
      </w:r>
    </w:p>
    <w:p w:rsidR="00E420C3" w:rsidRPr="000E2BE5" w:rsidRDefault="00E420C3" w:rsidP="000E2BE5">
      <w:pPr>
        <w:pStyle w:val="BodyText"/>
        <w:numPr>
          <w:ilvl w:val="0"/>
          <w:numId w:val="3"/>
        </w:numPr>
        <w:tabs>
          <w:tab w:val="clear" w:pos="2880"/>
          <w:tab w:val="num" w:pos="-3261"/>
        </w:tabs>
        <w:ind w:left="0" w:firstLine="2160"/>
        <w:jc w:val="both"/>
        <w:rPr>
          <w:rFonts w:ascii="Times New Roman" w:hAnsi="Times New Roman"/>
          <w:szCs w:val="28"/>
        </w:rPr>
      </w:pPr>
      <w:r w:rsidRPr="000E2BE5">
        <w:rPr>
          <w:rFonts w:ascii="Times New Roman" w:hAnsi="Times New Roman"/>
          <w:szCs w:val="28"/>
        </w:rPr>
        <w:t>România este un stat naţional creştin, unitar, independent şi suveran, întemeiat pe respectul legilor şi al demnităţii umane.</w:t>
      </w:r>
    </w:p>
    <w:p w:rsidR="00E420C3" w:rsidRPr="000E2BE5" w:rsidRDefault="00E420C3" w:rsidP="000E2BE5">
      <w:pPr>
        <w:pStyle w:val="BodyText"/>
        <w:jc w:val="both"/>
        <w:rPr>
          <w:rFonts w:ascii="Times New Roman" w:hAnsi="Times New Roman"/>
          <w:szCs w:val="28"/>
        </w:rPr>
      </w:pPr>
    </w:p>
    <w:p w:rsidR="00E420C3" w:rsidRPr="000E2BE5" w:rsidRDefault="00E420C3" w:rsidP="000E2BE5">
      <w:pPr>
        <w:pStyle w:val="BodyText"/>
        <w:numPr>
          <w:ilvl w:val="0"/>
          <w:numId w:val="3"/>
        </w:numPr>
        <w:tabs>
          <w:tab w:val="clear" w:pos="2880"/>
          <w:tab w:val="num" w:pos="-3261"/>
        </w:tabs>
        <w:ind w:left="0" w:firstLine="2160"/>
        <w:jc w:val="both"/>
        <w:rPr>
          <w:rFonts w:ascii="Times New Roman" w:hAnsi="Times New Roman"/>
          <w:szCs w:val="28"/>
        </w:rPr>
      </w:pPr>
      <w:r w:rsidRPr="000E2BE5">
        <w:rPr>
          <w:rFonts w:ascii="Times New Roman" w:hAnsi="Times New Roman"/>
          <w:szCs w:val="28"/>
        </w:rPr>
        <w:t>Teritoriul de stat al României este proprietatea inalienabilă şi indivizibilă a poporului român.</w:t>
      </w:r>
    </w:p>
    <w:p w:rsidR="00E420C3" w:rsidRPr="000E2BE5" w:rsidRDefault="00E420C3" w:rsidP="000E2BE5">
      <w:pPr>
        <w:pStyle w:val="BodyText"/>
        <w:numPr>
          <w:ilvl w:val="0"/>
          <w:numId w:val="3"/>
        </w:numPr>
        <w:tabs>
          <w:tab w:val="clear" w:pos="2880"/>
          <w:tab w:val="num" w:pos="-3261"/>
        </w:tabs>
        <w:ind w:left="0" w:firstLine="2160"/>
        <w:jc w:val="both"/>
        <w:rPr>
          <w:rFonts w:ascii="Times New Roman" w:hAnsi="Times New Roman"/>
          <w:szCs w:val="28"/>
        </w:rPr>
      </w:pPr>
      <w:r w:rsidRPr="000E2BE5">
        <w:rPr>
          <w:rFonts w:ascii="Times New Roman" w:hAnsi="Times New Roman"/>
          <w:szCs w:val="28"/>
        </w:rPr>
        <w:t>Frontierele de stat ale României nu se pot modifica decât pentru a cuprinde un număr mai mare de etnici români.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w:t>
      </w:r>
      <w:r w:rsidRPr="000E2BE5">
        <w:rPr>
          <w:rFonts w:ascii="Times New Roman" w:hAnsi="Times New Roman"/>
          <w:szCs w:val="28"/>
        </w:rPr>
        <w:tab/>
        <w:t>La data redactării şi însuşirii acestui text, teritoriul pe care se întinde România reprezintă numai o parte din teritoriul de stat la care are tot dreptul naţiunea română şi poporul român.</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  1.2. (1)</w:t>
      </w:r>
      <w:r w:rsidRPr="000E2BE5">
        <w:rPr>
          <w:rFonts w:ascii="Times New Roman" w:hAnsi="Times New Roman"/>
          <w:szCs w:val="28"/>
        </w:rPr>
        <w:tab/>
        <w:t>Constituirea noastră, a românilor, într-un stat naţional</w:t>
      </w:r>
      <w:r w:rsidR="001D5558" w:rsidRPr="000E2BE5">
        <w:rPr>
          <w:rFonts w:ascii="Times New Roman" w:hAnsi="Times New Roman"/>
          <w:szCs w:val="28"/>
        </w:rPr>
        <w:t>,</w:t>
      </w:r>
      <w:r w:rsidRPr="000E2BE5">
        <w:rPr>
          <w:rFonts w:ascii="Times New Roman" w:hAnsi="Times New Roman"/>
          <w:szCs w:val="28"/>
        </w:rPr>
        <w:t xml:space="preserve"> creştin</w:t>
      </w:r>
      <w:r w:rsidR="001D5558" w:rsidRPr="000E2BE5">
        <w:rPr>
          <w:rFonts w:ascii="Times New Roman" w:hAnsi="Times New Roman"/>
          <w:szCs w:val="28"/>
        </w:rPr>
        <w:t>,</w:t>
      </w:r>
      <w:r w:rsidRPr="000E2BE5">
        <w:rPr>
          <w:rFonts w:ascii="Times New Roman" w:hAnsi="Times New Roman"/>
          <w:szCs w:val="28"/>
        </w:rPr>
        <w:t xml:space="preserve"> unitar, independent şi suveran, se justifică dinaintea lui Dumnezeu şi a întregii omeniri prin:</w:t>
      </w:r>
    </w:p>
    <w:p w:rsidR="00E420C3" w:rsidRPr="000E2BE5" w:rsidRDefault="00E420C3" w:rsidP="000E2BE5">
      <w:pPr>
        <w:pStyle w:val="BodyText"/>
        <w:numPr>
          <w:ilvl w:val="0"/>
          <w:numId w:val="4"/>
        </w:numPr>
        <w:tabs>
          <w:tab w:val="clear" w:pos="1800"/>
          <w:tab w:val="num" w:pos="-3261"/>
        </w:tabs>
        <w:ind w:left="0" w:firstLine="1440"/>
        <w:jc w:val="both"/>
        <w:rPr>
          <w:rFonts w:ascii="Times New Roman" w:hAnsi="Times New Roman"/>
          <w:szCs w:val="28"/>
        </w:rPr>
      </w:pPr>
      <w:r w:rsidRPr="000E2BE5">
        <w:rPr>
          <w:rFonts w:ascii="Times New Roman" w:hAnsi="Times New Roman"/>
          <w:b/>
          <w:bCs/>
          <w:szCs w:val="28"/>
        </w:rPr>
        <w:t>limba</w:t>
      </w:r>
      <w:r w:rsidRPr="000E2BE5">
        <w:rPr>
          <w:rFonts w:ascii="Times New Roman" w:hAnsi="Times New Roman"/>
          <w:szCs w:val="28"/>
        </w:rPr>
        <w:t xml:space="preserve"> </w:t>
      </w:r>
      <w:r w:rsidRPr="000E2BE5">
        <w:rPr>
          <w:rFonts w:ascii="Times New Roman" w:hAnsi="Times New Roman"/>
          <w:b/>
          <w:bCs/>
          <w:szCs w:val="28"/>
        </w:rPr>
        <w:t>română</w:t>
      </w:r>
      <w:r w:rsidRPr="000E2BE5">
        <w:rPr>
          <w:rFonts w:ascii="Times New Roman" w:hAnsi="Times New Roman"/>
          <w:szCs w:val="28"/>
        </w:rPr>
        <w:t xml:space="preserve">, distinctă de toate celelalte graiuri, pe care  o vorbim noi, cei ce ne numim </w:t>
      </w:r>
      <w:r w:rsidRPr="000E2BE5">
        <w:rPr>
          <w:rFonts w:ascii="Times New Roman" w:hAnsi="Times New Roman"/>
          <w:b/>
          <w:bCs/>
          <w:szCs w:val="28"/>
        </w:rPr>
        <w:t>români</w:t>
      </w:r>
      <w:r w:rsidRPr="000E2BE5">
        <w:rPr>
          <w:rFonts w:ascii="Times New Roman" w:hAnsi="Times New Roman"/>
          <w:szCs w:val="28"/>
        </w:rPr>
        <w:t xml:space="preserve">, iar unii străini ne numesc şi </w:t>
      </w:r>
      <w:r w:rsidRPr="000E2BE5">
        <w:rPr>
          <w:rFonts w:ascii="Times New Roman" w:hAnsi="Times New Roman"/>
          <w:b/>
          <w:bCs/>
          <w:szCs w:val="28"/>
        </w:rPr>
        <w:t>vlahi</w:t>
      </w:r>
      <w:r w:rsidR="001D5558" w:rsidRPr="000E2BE5">
        <w:rPr>
          <w:rFonts w:ascii="Times New Roman" w:hAnsi="Times New Roman"/>
          <w:b/>
          <w:bCs/>
          <w:szCs w:val="28"/>
        </w:rPr>
        <w:t xml:space="preserve"> </w:t>
      </w:r>
      <w:r w:rsidR="001D5558" w:rsidRPr="000E2BE5">
        <w:rPr>
          <w:rFonts w:ascii="Times New Roman" w:hAnsi="Times New Roman"/>
          <w:bCs/>
          <w:szCs w:val="28"/>
        </w:rPr>
        <w:t>sau</w:t>
      </w:r>
      <w:r w:rsidR="001D5558" w:rsidRPr="000E2BE5">
        <w:rPr>
          <w:rFonts w:ascii="Times New Roman" w:hAnsi="Times New Roman"/>
          <w:b/>
          <w:bCs/>
          <w:szCs w:val="28"/>
        </w:rPr>
        <w:t xml:space="preserve"> moldoveni</w:t>
      </w:r>
      <w:r w:rsidRPr="000E2BE5">
        <w:rPr>
          <w:rFonts w:ascii="Times New Roman" w:hAnsi="Times New Roman"/>
          <w:szCs w:val="28"/>
        </w:rPr>
        <w:t>;</w:t>
      </w:r>
    </w:p>
    <w:p w:rsidR="00E420C3" w:rsidRPr="000E2BE5" w:rsidRDefault="00E420C3" w:rsidP="000E2BE5">
      <w:pPr>
        <w:pStyle w:val="BodyText"/>
        <w:numPr>
          <w:ilvl w:val="0"/>
          <w:numId w:val="4"/>
        </w:numPr>
        <w:tabs>
          <w:tab w:val="clear" w:pos="1800"/>
          <w:tab w:val="num" w:pos="-3261"/>
        </w:tabs>
        <w:ind w:left="0" w:firstLine="1440"/>
        <w:jc w:val="both"/>
        <w:rPr>
          <w:rFonts w:ascii="Times New Roman" w:hAnsi="Times New Roman"/>
          <w:szCs w:val="28"/>
        </w:rPr>
      </w:pPr>
      <w:r w:rsidRPr="000E2BE5">
        <w:rPr>
          <w:rFonts w:ascii="Times New Roman" w:hAnsi="Times New Roman"/>
          <w:b/>
          <w:bCs/>
          <w:szCs w:val="28"/>
        </w:rPr>
        <w:t>teritoriul</w:t>
      </w:r>
      <w:r w:rsidRPr="000E2BE5">
        <w:rPr>
          <w:rFonts w:ascii="Times New Roman" w:hAnsi="Times New Roman"/>
          <w:szCs w:val="28"/>
        </w:rPr>
        <w:t xml:space="preserve"> </w:t>
      </w:r>
      <w:r w:rsidRPr="000E2BE5">
        <w:rPr>
          <w:rFonts w:ascii="Times New Roman" w:hAnsi="Times New Roman"/>
          <w:b/>
          <w:bCs/>
          <w:szCs w:val="28"/>
        </w:rPr>
        <w:t>naţional</w:t>
      </w:r>
      <w:r w:rsidRPr="000E2BE5">
        <w:rPr>
          <w:rFonts w:ascii="Times New Roman" w:hAnsi="Times New Roman"/>
          <w:szCs w:val="28"/>
        </w:rPr>
        <w:t xml:space="preserve">, ce se întinde între valea Nistrului, valea Tisei, valea Dunării şi Marea Neagră, unde vieţuim din vremuri </w:t>
      </w:r>
      <w:r w:rsidRPr="000E2BE5">
        <w:rPr>
          <w:rFonts w:ascii="Times New Roman" w:hAnsi="Times New Roman"/>
          <w:szCs w:val="28"/>
        </w:rPr>
        <w:lastRenderedPageBreak/>
        <w:t>imemoriale ca unici autohtoni, mulţi români trăind însă şi în vecinătatea acestui spaţiu, tot ca autohtoni, noi românii fiind poporul cel mai vechi şi mai numeros din această parte a lumii;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c. </w:t>
      </w:r>
      <w:r w:rsidRPr="000E2BE5">
        <w:rPr>
          <w:rFonts w:ascii="Times New Roman" w:hAnsi="Times New Roman"/>
          <w:b/>
          <w:bCs/>
          <w:szCs w:val="28"/>
        </w:rPr>
        <w:t>istoria</w:t>
      </w:r>
      <w:r w:rsidRPr="000E2BE5">
        <w:rPr>
          <w:rFonts w:ascii="Times New Roman" w:hAnsi="Times New Roman"/>
          <w:szCs w:val="28"/>
        </w:rPr>
        <w:t xml:space="preserve"> </w:t>
      </w:r>
      <w:r w:rsidRPr="000E2BE5">
        <w:rPr>
          <w:rFonts w:ascii="Times New Roman" w:hAnsi="Times New Roman"/>
          <w:b/>
          <w:bCs/>
          <w:szCs w:val="28"/>
        </w:rPr>
        <w:t>neamului</w:t>
      </w:r>
      <w:r w:rsidRPr="000E2BE5">
        <w:rPr>
          <w:rFonts w:ascii="Times New Roman" w:hAnsi="Times New Roman"/>
          <w:szCs w:val="28"/>
        </w:rPr>
        <w:t xml:space="preserve"> </w:t>
      </w:r>
      <w:r w:rsidRPr="000E2BE5">
        <w:rPr>
          <w:rFonts w:ascii="Times New Roman" w:hAnsi="Times New Roman"/>
          <w:b/>
          <w:bCs/>
          <w:szCs w:val="28"/>
        </w:rPr>
        <w:t>nostru</w:t>
      </w:r>
      <w:r w:rsidRPr="000E2BE5">
        <w:rPr>
          <w:rFonts w:ascii="Times New Roman" w:hAnsi="Times New Roman"/>
          <w:szCs w:val="28"/>
        </w:rPr>
        <w:t>, istorie însufleţită de nădejdea şi nevoia de independenţă şi unitate naţională, pentru a căror dobândire şi salvgardare jertfa de sine nu a fost niciodată precupeţită;</w:t>
      </w:r>
    </w:p>
    <w:p w:rsidR="00E420C3" w:rsidRPr="000E2BE5" w:rsidRDefault="00E420C3" w:rsidP="000E2BE5">
      <w:pPr>
        <w:pStyle w:val="BodyText"/>
        <w:ind w:firstLine="720"/>
        <w:jc w:val="both"/>
        <w:rPr>
          <w:rFonts w:ascii="Times New Roman" w:hAnsi="Times New Roman"/>
          <w:szCs w:val="28"/>
        </w:rPr>
      </w:pPr>
      <w:r w:rsidRPr="000E2BE5">
        <w:rPr>
          <w:rFonts w:ascii="Times New Roman" w:hAnsi="Times New Roman"/>
          <w:szCs w:val="28"/>
        </w:rPr>
        <w:tab/>
        <w:t xml:space="preserve">d. </w:t>
      </w:r>
      <w:r w:rsidRPr="000E2BE5">
        <w:rPr>
          <w:rFonts w:ascii="Times New Roman" w:hAnsi="Times New Roman"/>
          <w:b/>
          <w:bCs/>
          <w:szCs w:val="28"/>
        </w:rPr>
        <w:t>cultura</w:t>
      </w:r>
      <w:r w:rsidRPr="000E2BE5">
        <w:rPr>
          <w:rFonts w:ascii="Times New Roman" w:hAnsi="Times New Roman"/>
          <w:szCs w:val="28"/>
        </w:rPr>
        <w:t xml:space="preserve"> </w:t>
      </w:r>
      <w:r w:rsidRPr="000E2BE5">
        <w:rPr>
          <w:rFonts w:ascii="Times New Roman" w:hAnsi="Times New Roman"/>
          <w:b/>
          <w:bCs/>
          <w:szCs w:val="28"/>
        </w:rPr>
        <w:t>română</w:t>
      </w:r>
      <w:r w:rsidRPr="000E2BE5">
        <w:rPr>
          <w:rFonts w:ascii="Times New Roman" w:hAnsi="Times New Roman"/>
          <w:szCs w:val="28"/>
        </w:rPr>
        <w:t>, spirituală şi materială, expresie a capacităţii noastre creatoare;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e. </w:t>
      </w:r>
      <w:r w:rsidRPr="000E2BE5">
        <w:rPr>
          <w:rFonts w:ascii="Times New Roman" w:hAnsi="Times New Roman"/>
          <w:b/>
          <w:bCs/>
          <w:szCs w:val="28"/>
        </w:rPr>
        <w:t>religia</w:t>
      </w:r>
      <w:r w:rsidRPr="000E2BE5">
        <w:rPr>
          <w:rFonts w:ascii="Times New Roman" w:hAnsi="Times New Roman"/>
          <w:szCs w:val="28"/>
        </w:rPr>
        <w:t xml:space="preserve"> </w:t>
      </w:r>
      <w:r w:rsidRPr="000E2BE5">
        <w:rPr>
          <w:rFonts w:ascii="Times New Roman" w:hAnsi="Times New Roman"/>
          <w:b/>
          <w:bCs/>
          <w:szCs w:val="28"/>
        </w:rPr>
        <w:t>creştină</w:t>
      </w:r>
      <w:r w:rsidRPr="000E2BE5">
        <w:rPr>
          <w:rFonts w:ascii="Times New Roman" w:hAnsi="Times New Roman"/>
          <w:szCs w:val="28"/>
        </w:rPr>
        <w:t>, împărtăşită de toţi românii, al cărei duh de iubire şi toleranţă a fost întotdeauna viu printre noi;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f. </w:t>
      </w:r>
      <w:r w:rsidRPr="000E2BE5">
        <w:rPr>
          <w:rFonts w:ascii="Times New Roman" w:hAnsi="Times New Roman"/>
          <w:b/>
          <w:bCs/>
          <w:szCs w:val="28"/>
        </w:rPr>
        <w:t>stilul</w:t>
      </w:r>
      <w:r w:rsidRPr="000E2BE5">
        <w:rPr>
          <w:rFonts w:ascii="Times New Roman" w:hAnsi="Times New Roman"/>
          <w:szCs w:val="28"/>
        </w:rPr>
        <w:t xml:space="preserve"> </w:t>
      </w:r>
      <w:r w:rsidRPr="000E2BE5">
        <w:rPr>
          <w:rFonts w:ascii="Times New Roman" w:hAnsi="Times New Roman"/>
          <w:b/>
          <w:bCs/>
          <w:szCs w:val="28"/>
        </w:rPr>
        <w:t>de</w:t>
      </w:r>
      <w:r w:rsidRPr="000E2BE5">
        <w:rPr>
          <w:rFonts w:ascii="Times New Roman" w:hAnsi="Times New Roman"/>
          <w:szCs w:val="28"/>
        </w:rPr>
        <w:t xml:space="preserve"> </w:t>
      </w:r>
      <w:r w:rsidRPr="000E2BE5">
        <w:rPr>
          <w:rFonts w:ascii="Times New Roman" w:hAnsi="Times New Roman"/>
          <w:b/>
          <w:bCs/>
          <w:szCs w:val="28"/>
        </w:rPr>
        <w:t>viaţă</w:t>
      </w:r>
      <w:r w:rsidRPr="000E2BE5">
        <w:rPr>
          <w:rFonts w:ascii="Times New Roman" w:hAnsi="Times New Roman"/>
          <w:szCs w:val="28"/>
        </w:rPr>
        <w:t xml:space="preserve"> specific, felul nostru propriu, inconfundabil de a trăi atât solicitările istoriei, cât şi viaţa cotidiană, în societate şi în familie;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g. </w:t>
      </w:r>
      <w:r w:rsidRPr="000E2BE5">
        <w:rPr>
          <w:rFonts w:ascii="Times New Roman" w:hAnsi="Times New Roman"/>
          <w:b/>
          <w:bCs/>
          <w:szCs w:val="28"/>
        </w:rPr>
        <w:t>mentalitatea</w:t>
      </w:r>
      <w:r w:rsidRPr="000E2BE5">
        <w:rPr>
          <w:rFonts w:ascii="Times New Roman" w:hAnsi="Times New Roman"/>
          <w:szCs w:val="28"/>
        </w:rPr>
        <w:t xml:space="preserve"> </w:t>
      </w:r>
      <w:r w:rsidRPr="000E2BE5">
        <w:rPr>
          <w:rFonts w:ascii="Times New Roman" w:hAnsi="Times New Roman"/>
          <w:b/>
          <w:bCs/>
          <w:szCs w:val="28"/>
        </w:rPr>
        <w:t>românească</w:t>
      </w:r>
      <w:r w:rsidRPr="000E2BE5">
        <w:rPr>
          <w:rFonts w:ascii="Times New Roman" w:hAnsi="Times New Roman"/>
          <w:szCs w:val="28"/>
        </w:rPr>
        <w:t>, a cărei păstrare şi specificare mai adâncă va fi hotărîtoare pentru viitorul neamului nostru ca neam distinct de toate celelalte, ca entitate etnică de sine stătătoare, demnă de a se constitui într-un stat naţional creştin unitar, independent şi suveran, întemeiat pe respectul legilor şi al demnităţii umane.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1.3. (1) Constituţia de faţă are menirea să ofere cetăţenilor României acele reguli, norme, instituţii şi structuri social-politice prin al căror respect statornic să-i fie asigurat României locul în lume de stat naţional</w:t>
      </w:r>
      <w:r w:rsidR="001D5558" w:rsidRPr="000E2BE5">
        <w:rPr>
          <w:rFonts w:ascii="Times New Roman" w:hAnsi="Times New Roman"/>
          <w:szCs w:val="28"/>
        </w:rPr>
        <w:t>,</w:t>
      </w:r>
      <w:r w:rsidRPr="000E2BE5">
        <w:rPr>
          <w:rFonts w:ascii="Times New Roman" w:hAnsi="Times New Roman"/>
          <w:szCs w:val="28"/>
        </w:rPr>
        <w:t xml:space="preserve"> creştin, unitar, independent şi suveran, întemeiat pe respectul legilor şi al demnităţii umane.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1.4.(1) Constituţionalitatea textului de faţă este determinată de măsura în care legile, instituţiile, normele şi moravurile ce vor decurge din acest text nu aduc nici o scădere sau atingere României ca stat naţional creştin unitar, independent şi suveran, întemeiat pe respectul legilor şi al demnităţii umane.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1.5. (1) La acest text nu se vor admite, sub nici un motiv, modificări care slăbesc sau pun în discuţie ori în primejdie consacrarea, funcţionarea şi dăinuirea României ca stat naţional</w:t>
      </w:r>
      <w:r w:rsidR="001D5558" w:rsidRPr="000E2BE5">
        <w:rPr>
          <w:rFonts w:ascii="Times New Roman" w:hAnsi="Times New Roman"/>
          <w:szCs w:val="28"/>
        </w:rPr>
        <w:t>,</w:t>
      </w:r>
      <w:r w:rsidRPr="000E2BE5">
        <w:rPr>
          <w:rFonts w:ascii="Times New Roman" w:hAnsi="Times New Roman"/>
          <w:szCs w:val="28"/>
        </w:rPr>
        <w:t xml:space="preserve"> creştin</w:t>
      </w:r>
      <w:r w:rsidR="001D5558" w:rsidRPr="000E2BE5">
        <w:rPr>
          <w:rFonts w:ascii="Times New Roman" w:hAnsi="Times New Roman"/>
          <w:szCs w:val="28"/>
        </w:rPr>
        <w:t>,</w:t>
      </w:r>
      <w:r w:rsidRPr="000E2BE5">
        <w:rPr>
          <w:rFonts w:ascii="Times New Roman" w:hAnsi="Times New Roman"/>
          <w:szCs w:val="28"/>
        </w:rPr>
        <w:t xml:space="preserve"> unitar, independent şi suveran, întemeiat pe respectul legilor şi al demnităţii umane.</w:t>
      </w:r>
    </w:p>
    <w:p w:rsidR="00E420C3" w:rsidRPr="000E2BE5" w:rsidRDefault="00E420C3" w:rsidP="000E2BE5">
      <w:pPr>
        <w:pStyle w:val="BodyText"/>
        <w:jc w:val="both"/>
        <w:rPr>
          <w:rFonts w:ascii="Times New Roman" w:hAnsi="Times New Roman"/>
          <w:szCs w:val="28"/>
        </w:rPr>
      </w:pPr>
    </w:p>
    <w:p w:rsidR="00E420C3" w:rsidRPr="000E2BE5" w:rsidRDefault="00E420C3" w:rsidP="000E2BE5">
      <w:pPr>
        <w:pStyle w:val="BodyText"/>
        <w:jc w:val="center"/>
        <w:rPr>
          <w:rFonts w:ascii="Times New Roman" w:hAnsi="Times New Roman"/>
          <w:i/>
          <w:szCs w:val="28"/>
        </w:rPr>
      </w:pPr>
      <w:r w:rsidRPr="000E2BE5">
        <w:rPr>
          <w:rFonts w:ascii="Times New Roman" w:hAnsi="Times New Roman"/>
          <w:b/>
          <w:bCs/>
          <w:iCs/>
          <w:szCs w:val="28"/>
        </w:rPr>
        <w:t>2</w:t>
      </w:r>
      <w:r w:rsidRPr="000E2BE5">
        <w:rPr>
          <w:rFonts w:ascii="Times New Roman" w:hAnsi="Times New Roman"/>
          <w:i/>
          <w:szCs w:val="28"/>
        </w:rPr>
        <w:t xml:space="preserve">. </w:t>
      </w:r>
      <w:r w:rsidRPr="000E2BE5">
        <w:rPr>
          <w:rFonts w:ascii="Times New Roman" w:hAnsi="Times New Roman"/>
          <w:b/>
          <w:bCs/>
          <w:iCs/>
          <w:szCs w:val="28"/>
        </w:rPr>
        <w:t>INSUL</w:t>
      </w:r>
    </w:p>
    <w:p w:rsidR="00E420C3" w:rsidRPr="000E2BE5" w:rsidRDefault="00E420C3" w:rsidP="000E2BE5">
      <w:pPr>
        <w:pStyle w:val="BodyText"/>
        <w:jc w:val="both"/>
        <w:rPr>
          <w:rFonts w:ascii="Times New Roman" w:hAnsi="Times New Roman"/>
          <w:szCs w:val="28"/>
        </w:rPr>
      </w:pP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2.1.</w:t>
      </w:r>
      <w:r w:rsidRPr="000E2BE5">
        <w:rPr>
          <w:rFonts w:ascii="Times New Roman" w:hAnsi="Times New Roman"/>
          <w:szCs w:val="28"/>
        </w:rPr>
        <w:tab/>
        <w:t>(1) Omul este fiinţa conştientă că viaţa sa şi a oricărui alt om este un eveniment unic, irepetabil în veşnicia universului.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În România, viaţa şi calitatea de om a fiecărui ins sunt bunurile cele mai de preţ, iar apărarea lor este un drept al individului şi o datorie a societăţii româneşti.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lastRenderedPageBreak/>
        <w:tab/>
      </w:r>
      <w:r w:rsidRPr="000E2BE5">
        <w:rPr>
          <w:rFonts w:ascii="Times New Roman" w:hAnsi="Times New Roman"/>
          <w:szCs w:val="28"/>
        </w:rPr>
        <w:tab/>
        <w:t>2.2.</w:t>
      </w:r>
      <w:r w:rsidRPr="000E2BE5">
        <w:rPr>
          <w:rFonts w:ascii="Times New Roman" w:hAnsi="Times New Roman"/>
          <w:szCs w:val="28"/>
        </w:rPr>
        <w:tab/>
        <w:t>(1) Din raţiuni inaccesibile înţelegerii noastre, oamenii se nasc inegali în ceea ce priveşte puterea minţii, a sufletului şi a trupului lor.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Potenţialul fizic, intelectual şi spiritual înnăscut diferă de la o persoană la alta şi, în mod natural, instituie între membrii societăţii omeneşti o inegalitate virtuală  imposibil de evitat.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Este nedreaptă şi nefirească încercarea de a egaliza drepturile şi mai ales îndatoririle unor persoane care se dovedeşte a nu se fi născut egal înzestrate pentru viaţă.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2.3. </w:t>
      </w:r>
      <w:r w:rsidRPr="000E2BE5">
        <w:rPr>
          <w:rFonts w:ascii="Times New Roman" w:hAnsi="Times New Roman"/>
          <w:szCs w:val="28"/>
        </w:rPr>
        <w:tab/>
        <w:t>(1) Oamenii se nasc însă egali şi rămân toată viaţa egali în dreptul de a-şi afirma integral personalitatea, propria valoare, propria existenţă.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Societatea omenească este prima interesată ca fiecare membru al comunităţii umane să-şi realizeze integral potenţialul său de afirmare.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2.4. (1) Afirmarea integrală a personalităţii fiecărui ins, a întregului său potenţial fizic şi intelectual, are drept consecinţă inevitabillă instituirea inegalităţii în societatea umană.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În societatea românească, inegalitatea este naturală şi acceptată, justă, în măsura în care ea se întemeiază pe afirmarea integrală a potenţialului de muncă şi de creaţie al fiecărui individ.</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Este nedreaptă şi profund dăunătoare societăţii inegalitatea întemeiată pe impostură, pe supralicitarea unor valori sau pe închiderea şi obstrucţionarea accesului liber şi nepărtinitor la formele publice de afirmare şi recunoaştere a personalităţii, a valorii personale.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2.5. </w:t>
      </w:r>
      <w:r w:rsidRPr="000E2BE5">
        <w:rPr>
          <w:rFonts w:ascii="Times New Roman" w:hAnsi="Times New Roman"/>
          <w:szCs w:val="28"/>
        </w:rPr>
        <w:tab/>
        <w:t>(1) În măsura în care această inegală răspândire a calităţilor şi defectelor înnăscute este inevitabilă, constituind principala regulă după care funcţionează întreaga omenire, acceptarea acestei fatalităţi devine cea mai importantă calitate morală: capacitatea de a te bucura când altul se dovedeşte a fi mai bun, mai priceput, mai talentat, şi de a te simţi solidar cu cei pe care Dumnezeu i-a înzestrat la naştere mai puţin.</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2.5. (2) </w:t>
      </w:r>
      <w:r w:rsidR="003B7424" w:rsidRPr="000E2BE5">
        <w:rPr>
          <w:rFonts w:ascii="Times New Roman" w:hAnsi="Times New Roman"/>
          <w:szCs w:val="28"/>
        </w:rPr>
        <w:t>C</w:t>
      </w:r>
      <w:r w:rsidRPr="000E2BE5">
        <w:rPr>
          <w:rFonts w:ascii="Times New Roman" w:hAnsi="Times New Roman"/>
          <w:szCs w:val="28"/>
        </w:rPr>
        <w:t>ele mai frumoase şanse de prosperitate şi propăşire a societăţii româneşti</w:t>
      </w:r>
      <w:r w:rsidR="001B44D7" w:rsidRPr="000E2BE5">
        <w:rPr>
          <w:rFonts w:ascii="Times New Roman" w:hAnsi="Times New Roman"/>
          <w:szCs w:val="28"/>
        </w:rPr>
        <w:t xml:space="preserve"> se întemeiază pe acei români care au capacitatea de a </w:t>
      </w:r>
      <w:r w:rsidR="003B7424" w:rsidRPr="000E2BE5">
        <w:rPr>
          <w:rFonts w:ascii="Times New Roman" w:hAnsi="Times New Roman"/>
          <w:szCs w:val="28"/>
        </w:rPr>
        <w:t>primi</w:t>
      </w:r>
      <w:r w:rsidR="001B44D7" w:rsidRPr="000E2BE5">
        <w:rPr>
          <w:rFonts w:ascii="Times New Roman" w:hAnsi="Times New Roman"/>
          <w:szCs w:val="28"/>
        </w:rPr>
        <w:t xml:space="preserve"> cu bucurie </w:t>
      </w:r>
      <w:r w:rsidR="00266A14" w:rsidRPr="000E2BE5">
        <w:rPr>
          <w:rFonts w:ascii="Times New Roman" w:hAnsi="Times New Roman"/>
          <w:szCs w:val="28"/>
        </w:rPr>
        <w:t>şi seninătate</w:t>
      </w:r>
      <w:r w:rsidR="003B7424" w:rsidRPr="000E2BE5">
        <w:rPr>
          <w:rFonts w:ascii="Times New Roman" w:hAnsi="Times New Roman"/>
          <w:szCs w:val="28"/>
        </w:rPr>
        <w:t xml:space="preserve"> să aibă de-a face cu concetăţeni superior dotaţi de la Dumnezeu.</w:t>
      </w:r>
    </w:p>
    <w:p w:rsidR="00E420C3" w:rsidRPr="000E2BE5" w:rsidRDefault="00E420C3" w:rsidP="000E2BE5">
      <w:pPr>
        <w:pStyle w:val="BodyText"/>
        <w:ind w:firstLine="1440"/>
        <w:jc w:val="both"/>
        <w:rPr>
          <w:rFonts w:ascii="Times New Roman" w:hAnsi="Times New Roman"/>
          <w:szCs w:val="28"/>
        </w:rPr>
      </w:pPr>
      <w:r w:rsidRPr="000E2BE5">
        <w:rPr>
          <w:rFonts w:ascii="Times New Roman" w:hAnsi="Times New Roman"/>
          <w:szCs w:val="28"/>
        </w:rPr>
        <w:t xml:space="preserve">2.5. (3) În schimb, aroganţa sfidătoare şi trufia celui care se ştie sau  se consideră mai bine înzestrat decât alţii pentru succese şi performanţe în planul existenţei sociale şi personale, exprimă şi denotă neputinţa de a te smeri şi de a-i fi recunoscător lui Dumnezeu pentru norocul de a te fi născut om, pentru norocul de a fi fost înzestrat de Dumnezeu cu anumite calităţi deosebite, însuşiri a căror menire  eşti incapabil s-o pricepi, să ţi-o asumi şi </w:t>
      </w:r>
      <w:r w:rsidRPr="000E2BE5">
        <w:rPr>
          <w:rFonts w:ascii="Times New Roman" w:hAnsi="Times New Roman"/>
          <w:szCs w:val="28"/>
        </w:rPr>
        <w:lastRenderedPageBreak/>
        <w:t>să i te supui: menirea de a dispune astfel de un potenţial sporit de făptuire în folosul semenilor tăi.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2.6 .(1) Din aceleaşi motive, invidia, neputinţa de a te bucura de reuşita şi succesele altuia, este un defect extrem de primejdios pentru individ şi pentru societate, cu efectele cele mai pustietoare pentru viaţa şi conştiinţa fiinţei umane .</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Invidia se naşte din incapacitatea individului de a înţelege că, în condiţiile în care ne naştem inegal înzestraţi pentru viaţă, pentru bucuriile şi încercările acesteia, întotdeauna se va găsi unul sau mai mulţi semeni de-ai noştri care să ne întreacă prin calităţile lor şi prin isprăvile săvârşite.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A nu te împăca cu acest gând constituie un act nefiresc, contrar învăţăturii creştine şi intereselor proprii, devenind totodată şi cauza unor grave dereglări sociale.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 xml:space="preserve">                               (4) Această neînţelegere a rostului fiinţei umane, această rătăcire de la esenţa umanităţii, </w:t>
      </w:r>
      <w:r w:rsidR="003B7424" w:rsidRPr="000E2BE5">
        <w:rPr>
          <w:rFonts w:ascii="Times New Roman" w:hAnsi="Times New Roman"/>
          <w:szCs w:val="28"/>
        </w:rPr>
        <w:t xml:space="preserve">a </w:t>
      </w:r>
      <w:r w:rsidRPr="000E2BE5">
        <w:rPr>
          <w:rFonts w:ascii="Times New Roman" w:hAnsi="Times New Roman"/>
          <w:szCs w:val="28"/>
        </w:rPr>
        <w:t>culmin</w:t>
      </w:r>
      <w:r w:rsidR="003B7424" w:rsidRPr="000E2BE5">
        <w:rPr>
          <w:rFonts w:ascii="Times New Roman" w:hAnsi="Times New Roman"/>
          <w:szCs w:val="28"/>
        </w:rPr>
        <w:t>at</w:t>
      </w:r>
      <w:r w:rsidRPr="000E2BE5">
        <w:rPr>
          <w:rFonts w:ascii="Times New Roman" w:hAnsi="Times New Roman"/>
          <w:szCs w:val="28"/>
        </w:rPr>
        <w:t xml:space="preserve"> </w:t>
      </w:r>
      <w:r w:rsidR="003B7424" w:rsidRPr="000E2BE5">
        <w:rPr>
          <w:rFonts w:ascii="Times New Roman" w:hAnsi="Times New Roman"/>
          <w:szCs w:val="28"/>
        </w:rPr>
        <w:t xml:space="preserve">în istoria recentă </w:t>
      </w:r>
      <w:r w:rsidRPr="000E2BE5">
        <w:rPr>
          <w:rFonts w:ascii="Times New Roman" w:hAnsi="Times New Roman"/>
          <w:szCs w:val="28"/>
        </w:rPr>
        <w:t xml:space="preserve">prin teoria luptei de clasă şi propaganda urii de clasă, pe care societatea românească le respinge şi le condamnă </w:t>
      </w:r>
      <w:r w:rsidR="003B7424" w:rsidRPr="000E2BE5">
        <w:rPr>
          <w:rFonts w:ascii="Times New Roman" w:hAnsi="Times New Roman"/>
          <w:szCs w:val="28"/>
        </w:rPr>
        <w:t xml:space="preserve">atât moral, cât şi </w:t>
      </w:r>
      <w:r w:rsidRPr="000E2BE5">
        <w:rPr>
          <w:rFonts w:ascii="Times New Roman" w:hAnsi="Times New Roman"/>
          <w:szCs w:val="28"/>
        </w:rPr>
        <w:t>penal</w:t>
      </w:r>
      <w:r w:rsidR="003B7424" w:rsidRPr="000E2BE5">
        <w:rPr>
          <w:rFonts w:ascii="Times New Roman" w:hAnsi="Times New Roman"/>
          <w:szCs w:val="28"/>
        </w:rPr>
        <w:t>,</w:t>
      </w:r>
      <w:r w:rsidRPr="000E2BE5">
        <w:rPr>
          <w:rFonts w:ascii="Times New Roman" w:hAnsi="Times New Roman"/>
          <w:szCs w:val="28"/>
        </w:rPr>
        <w:t xml:space="preserve"> în numele solidarităţii de neam şi al credinţei în virtuţile omului creştin, modelator al istoriei după chipul şi asemănarea sa. </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2.7.</w:t>
      </w:r>
      <w:r w:rsidRPr="000E2BE5">
        <w:rPr>
          <w:rFonts w:ascii="Times New Roman" w:hAnsi="Times New Roman"/>
          <w:szCs w:val="28"/>
        </w:rPr>
        <w:tab/>
        <w:t>(1) Meritul public răsplăteşte cu atât mai mult pe cel capabil a se strădui pentru a-i ajuta şi sprijini pe alţii să-şi afirme potenţialul de muncă şi de creaţie.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Îndeosebi atunci când este vorba despre persoane care practică aceeaşi profesie, meritul ajutorului şi sprijinului colegial dat celui ce se vădeşte a fi superior înzestrat se cuvine a fi  recunoscut şi răsplătit ca unul din factorii determinanţi ai unei vieţi publice sănătoase.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A te naşte cu un potenţial mai mare de efort creator este o chestiune de noroc, iar nu un merit.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Omul de valoare este conştient că acest noroc nu atrage asupra sa decât răspunderea de a-şi împlini menirea, de a nu irosi şansa ce i se oferă.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Omul de valoare este conştient că reprezintă un dar, o răsplată şi o promisiune ce se face astfel societăţii şi familiei în care s-a născut.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2.8. </w:t>
      </w:r>
      <w:r w:rsidRPr="000E2BE5">
        <w:rPr>
          <w:rFonts w:ascii="Times New Roman" w:hAnsi="Times New Roman"/>
          <w:szCs w:val="28"/>
        </w:rPr>
        <w:tab/>
        <w:t>(1) Fiecare cetăţean se dăruie şi este util societăţii în măsura în care reuşeşte să-şi afirme întreg potenţialul său de muncă şi creaţie.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lastRenderedPageBreak/>
        <w:tab/>
      </w:r>
      <w:r w:rsidRPr="000E2BE5">
        <w:rPr>
          <w:rFonts w:ascii="Times New Roman" w:hAnsi="Times New Roman"/>
          <w:szCs w:val="28"/>
        </w:rPr>
        <w:tab/>
      </w:r>
      <w:r w:rsidRPr="000E2BE5">
        <w:rPr>
          <w:rFonts w:ascii="Times New Roman" w:hAnsi="Times New Roman"/>
          <w:szCs w:val="28"/>
        </w:rPr>
        <w:tab/>
        <w:t>(2) La rândul ei, societatea este interesată şi preocupată în cel mai înalt grad ca fiecare cetăţean să dea expresie integrală capacităţii sale de efort şi de creaţie, oricât de modestă ar fi aceasta.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Meritul public se atribuie direct proporţional cu măsura în care individul reuşeşte să-şi afirme întreg potenţialul de efort şi de creaţie cu care l-a înzestrat naşterea şi instrucţia primită.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2.9. </w:t>
      </w:r>
      <w:r w:rsidRPr="000E2BE5">
        <w:rPr>
          <w:rFonts w:ascii="Times New Roman" w:hAnsi="Times New Roman"/>
          <w:szCs w:val="28"/>
        </w:rPr>
        <w:tab/>
        <w:t>(1) Afirmarea integrală a propriei personalităţi constituie un act firesc, de demnitate umană şi de justiţie socială.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Faptele prin care o persoană este împiedicată, cu bună ştiinţă, să-şi afirme personalitatea constituie manifestări jalnice ale egoismului, vanităţii, invidiei şi imposturii, şi fac obiectul sancţiunii penale.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Pentru a preveni efectele devastatoare ale invidiei şi ale imposturii, educaţia, în toate formele ei, va urmări să ne obişnuiască pe fiecare cu gândul, cu ideea că întotdeauna există ori se poate ivi cineva “mai bun” decât noi înşine.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Educaţia va urmări să ne înveţe bucuria de a-l descoperi, în preajma noastră, pe cel “mai bun, mai capabil, mai talentat, mai competent” decât noi înşine.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Fără această bucurie, fără această satisfacţie, nu se poate realiza solidaritatea şi concordia socială, inter-umană.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2.10. </w:t>
      </w:r>
      <w:r w:rsidRPr="000E2BE5">
        <w:rPr>
          <w:rFonts w:ascii="Times New Roman" w:hAnsi="Times New Roman"/>
          <w:szCs w:val="28"/>
        </w:rPr>
        <w:tab/>
        <w:t>(1) În România, ierarhia socială se întemeiază pe meritul personal.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Meritul personal nu constă în potenţialul de efort şi creaţie de care dispune cineva, ci rezultă din măsura în care acest potenţial s-a împlinit prin fapte de interes social, general.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Meritul personal se află la baza prestigiului social.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Meritul personal rezultă din totalitatea faptelor prin care un ins îşi pune în valoare potenţialul de afirmare.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Meritul public al individului caracterizează capacitatea societăţii de a aplica principul “după faptă, şi răsplată”.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În ideal, meritul personal coincide cu meritul public.</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2.11.</w:t>
      </w:r>
      <w:r w:rsidRPr="000E2BE5">
        <w:rPr>
          <w:rFonts w:ascii="Times New Roman" w:hAnsi="Times New Roman"/>
          <w:szCs w:val="28"/>
        </w:rPr>
        <w:tab/>
        <w:t>(1) Societatea românească se îngrijeşte să aducă astfel de corective la condiţiile de viaţă ale persoanelor mai sărac  înzestrate de Dumnezeu încât toţi cetăţenii României să guste bucuria de a trăi, de a fi om.</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Bucuria de a trăi, ca om, în România, este temeiul solidarităţii noastre sociale şi naţionale.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(3) Cu cât vor fi mai bune condiţiile de afirmare integrală a concetăţenilor noştri înzestraţi cu un mare potenţial de efort creator, cu atât vor fi mai mari posibilităţile societăţii de a atenua efectele neplăcute ale inegalităţii, inegalitate a cărei fatalitate pune în situaţie de inferioritate, fără </w:t>
      </w:r>
      <w:r w:rsidRPr="000E2BE5">
        <w:rPr>
          <w:rFonts w:ascii="Times New Roman" w:hAnsi="Times New Roman"/>
          <w:szCs w:val="28"/>
        </w:rPr>
        <w:lastRenderedPageBreak/>
        <w:t>nici o vină, persoanele mai puţin înzestrate pentru creaţie materială şi spirituală, cu precădere persoanele handicapate.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2.12.</w:t>
      </w:r>
      <w:r w:rsidRPr="000E2BE5">
        <w:rPr>
          <w:rFonts w:ascii="Times New Roman" w:hAnsi="Times New Roman"/>
          <w:szCs w:val="28"/>
        </w:rPr>
        <w:tab/>
        <w:t>(1) Oamenii se nasc egali în ce priveşte capacitatea şi datoria de a se edifica şi desăvârşi din punct de vedere etic, moral.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Societatea românească se sprijină cel mai mult în cei ce au vocaţia perfecţiunii şi a desăvârşirii de sine.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Societatea românească pune mare preţ pe calităţile înnăscute, ajutându-le să se împlinească şi să rodească, dar cel mai mare preţ îl pune pe acele calităţi ce stă în puterea insului să le dobândească prin voinţă, stăpânire de sine şi nobilă aspiraţie: cinste, sinceritate, onoare, abnegaţie, hărnicie, tenacitate, respectul cuvîntului dat, devotament, credinţă, camaraderie şi cumsecădenie, dragoste şi milă creştinească.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Societatea românească consideră că încurajarea şi stimularea acestor însuşiri constituie calea cea mai bună pentru a se atenua din efectele inegalităţii la care oamenii sunt sortiţi prin naştere, constituie şansa fiecăruia dintre noi ca prin felul în care ne vom organiza viaţa să ne corectăm destinul, să-l stăpânim.</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2.13. </w:t>
      </w:r>
      <w:r w:rsidRPr="000E2BE5">
        <w:rPr>
          <w:rFonts w:ascii="Times New Roman" w:hAnsi="Times New Roman"/>
          <w:szCs w:val="28"/>
        </w:rPr>
        <w:tab/>
        <w:t>(1) O altă sursă inevitabilă a inegalităţii o constituie familia în care ne naştem, fiecare beneficiind, inclusiv prin moştenire, de averea şi prestigiul părinţilor, al fraţilor, al altor rude.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Această sursă a inegalităţii nu poate fi nici anulată şi nici descurajată, întrucât familia, alături de stat, este cea mai importantă instituţie.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Societatea veghează însă ca mărimea transferului material prin moştenire să nu scadă din ardoarea individului de a-şi afirma integral propria personalitate şi de a progresa prin efort propriu în ierarhia socială.</w:t>
      </w:r>
    </w:p>
    <w:p w:rsidR="00E420C3" w:rsidRPr="000E2BE5" w:rsidRDefault="00E420C3" w:rsidP="000E2BE5">
      <w:pPr>
        <w:pStyle w:val="BodyText"/>
        <w:ind w:firstLine="2160"/>
        <w:jc w:val="both"/>
        <w:rPr>
          <w:rFonts w:ascii="Times New Roman" w:hAnsi="Times New Roman"/>
          <w:szCs w:val="28"/>
        </w:rPr>
      </w:pPr>
      <w:r w:rsidRPr="000E2BE5">
        <w:rPr>
          <w:rFonts w:ascii="Times New Roman" w:hAnsi="Times New Roman"/>
          <w:szCs w:val="28"/>
        </w:rPr>
        <w:t>(4) Societatea românească ţine seama de familia în care  s-a născut cineva numai dacă este în avantajul şi beneficiul persoanei în cauză să se aibă în vedere acest lucru şi numai cu asentimentul persoanei respective, precum şi dacă în felul acesta nu este lezat interesul altor persoane.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Acceptarea acestui beneficiu impune datoria morală a unui comportament civic demn de familia în care te-ai născut.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2.14.</w:t>
      </w:r>
      <w:r w:rsidRPr="000E2BE5">
        <w:rPr>
          <w:rFonts w:ascii="Times New Roman" w:hAnsi="Times New Roman"/>
          <w:szCs w:val="28"/>
        </w:rPr>
        <w:tab/>
        <w:t>(1) În România nu există clase sociale, ci categorii profesionale.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Apartenenţa individului la o categorie profesională nu este condiţionată, determinată sau favorizată de categoria profesională în care se înscriu părinţii.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lastRenderedPageBreak/>
        <w:tab/>
      </w:r>
      <w:r w:rsidRPr="000E2BE5">
        <w:rPr>
          <w:rFonts w:ascii="Times New Roman" w:hAnsi="Times New Roman"/>
          <w:szCs w:val="28"/>
        </w:rPr>
        <w:tab/>
      </w:r>
      <w:r w:rsidRPr="000E2BE5">
        <w:rPr>
          <w:rFonts w:ascii="Times New Roman" w:hAnsi="Times New Roman"/>
          <w:szCs w:val="28"/>
        </w:rPr>
        <w:tab/>
        <w:t>(3) Totuşi, societatea românească îi încurajează pe tinerii care continuă profesia părinţilor, atunci când aceştia din urmă au dovedit corectitudine şi înalt profesionalism în exercitarea profesiei.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Apartenenţa părinţilor sau a altor rude la o anumită categorie profesională sau grup social nu poate fi o piedică în calea celui care doreşte să facă parte din altă categorie socio-profesională.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Înlăuntrul fiecărei categorii profesionale stabilirea unei ierarhii este determinată de criterii profesionale generale şi specifice, precum şi de preferinţele opiniei publice atunci când există un interes public aparte pentru acea profesie.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2.15. </w:t>
      </w:r>
      <w:r w:rsidRPr="000E2BE5">
        <w:rPr>
          <w:rFonts w:ascii="Times New Roman" w:hAnsi="Times New Roman"/>
          <w:szCs w:val="28"/>
        </w:rPr>
        <w:tab/>
        <w:t>(1) Legile ţării nu propun nici un fel de ierarhie a profesiilor.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Singură simpatia publicului poate impune, subiectiv, excelenţa unor profesii.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Nimic nu îndreptăţeşte însă încercarea de a stabili şi de a impune o ierarhie la partea de jos a unui clasament.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Societatea românească are nevoie de toate profesiile, iar în interiorul fiecărei profesii este nevoie de oameni capabili şi conştiincioşi, devotaţi profesiei lor şi binelui public.</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Nu există profesii degradante, ruşinoase pentru fiinţa umană.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Sunt interzise prin lege acele practici sau îndeletniciri care aduc atingere demnităţii umane.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(7) Asemenea îndeletniciri nu sunt recunoscute ca profesii şi îi situează pe practicanţi în afara legii, în afara societăţii.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2.16. (1) Participarea individului la buna funcţionare a mecanismului social se bazează pe dreptul fiecărui ins la adevărata sa imagine şi identitate în relaţiile publice.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La vârsta de 14 ani, fiecare cetăţean intră în posesia buletinului de identitate, iar la 18 ani devine titularul unui dosar personal de identitate.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În dosarul personal de identitate sunt depuse acele piese care pot să descrie şi să cuprindă, în datele sale esenţiale, biografia titularului şi personalitatea sa morală, îndeosebi calităţile şi meritele cu care, de-a lungul anilor, şi-a onorat condiţia de om şi de cetăţean.</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Titularul dosarului personal de identitate este înştiinţat pentru fiecare nouă piesă depusă la dosar şi are dreptul de a contesta corectitudinea şi exactitatea informaţiilor oferite de piesa respectivă.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lastRenderedPageBreak/>
        <w:tab/>
      </w:r>
      <w:r w:rsidRPr="000E2BE5">
        <w:rPr>
          <w:rFonts w:ascii="Times New Roman" w:hAnsi="Times New Roman"/>
          <w:szCs w:val="28"/>
        </w:rPr>
        <w:tab/>
      </w:r>
      <w:r w:rsidRPr="000E2BE5">
        <w:rPr>
          <w:rFonts w:ascii="Times New Roman" w:hAnsi="Times New Roman"/>
          <w:szCs w:val="28"/>
        </w:rPr>
        <w:tab/>
        <w:t>(5) Nu se admit la dosarul personal de identitate piese anonime.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În condiţii prevăzute de lege, se organizează instituţii sau servicii specializate în obţinerea şi verificarea informaţiilor care urmează să figureze în dosarul personal de identitate.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(7) Nimeni nu are acces la dosarul personal de identitate al </w:t>
      </w:r>
      <w:r w:rsidR="007970DD" w:rsidRPr="000E2BE5">
        <w:rPr>
          <w:rFonts w:ascii="Times New Roman" w:hAnsi="Times New Roman"/>
          <w:szCs w:val="28"/>
        </w:rPr>
        <w:t xml:space="preserve">altui </w:t>
      </w:r>
      <w:r w:rsidRPr="000E2BE5">
        <w:rPr>
          <w:rFonts w:ascii="Times New Roman" w:hAnsi="Times New Roman"/>
          <w:szCs w:val="28"/>
        </w:rPr>
        <w:t>cetăţean fără voia acestuia.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2.17.</w:t>
      </w:r>
      <w:r w:rsidRPr="000E2BE5">
        <w:rPr>
          <w:rFonts w:ascii="Times New Roman" w:hAnsi="Times New Roman"/>
          <w:szCs w:val="28"/>
        </w:rPr>
        <w:tab/>
        <w:t>(1) Societatea are dreptul să cunoască adevărata imagine şi identitate a cetăţenilor.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Acest drept este cu atât mai întemeiat în privinţa cetăţenilor care solicită de la societate răspunderi publice deosebite.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În anumite situaţii, precizate de lege, pentru a candida la ocuparea unor funcţii publice, administrative etc., sau pentru a fi angajat în anumite instituţii sau servicii, cetăţeanului propus sau solicitant i se poate pune condiţia de a-şi face cunoscut integral sau pe o perioadă de timp, dosarul personal de identitate.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Preşedintele Ţării, consilierii naţionali, senatorii, deputaţii, judecătorii, ierarhii Bisericii, ai celorlalte culte religioase, academicienii, rectorii, şefii de partid, miniştrii, prefecţii, primarii, procurorii şi ofiţerii nu pot candida la aceste funcţii şi demnităţi decât după ce lasă liber accesul</w:t>
      </w:r>
      <w:r w:rsidR="007970DD" w:rsidRPr="000E2BE5">
        <w:rPr>
          <w:rFonts w:ascii="Times New Roman" w:hAnsi="Times New Roman"/>
          <w:szCs w:val="28"/>
        </w:rPr>
        <w:t xml:space="preserve"> publicului</w:t>
      </w:r>
      <w:r w:rsidRPr="000E2BE5">
        <w:rPr>
          <w:rFonts w:ascii="Times New Roman" w:hAnsi="Times New Roman"/>
          <w:szCs w:val="28"/>
        </w:rPr>
        <w:t xml:space="preserve"> la conţinutul dosarului personal de identitate.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Ambasadorii pun dosarul de identitate la dispoziţia Parlamenului.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Poate constitui motiv de divorţ refuzul unuia din soţi de a-şi pune dosarul personal de identitate la dispoziţia celuilalt soţ.</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(7) Dosarul personal de identitate devine în mod necondiţionat public la un an de zile după decesul titularului.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2.18. </w:t>
      </w:r>
      <w:r w:rsidRPr="000E2BE5">
        <w:rPr>
          <w:rFonts w:ascii="Times New Roman" w:hAnsi="Times New Roman"/>
          <w:szCs w:val="28"/>
        </w:rPr>
        <w:tab/>
        <w:t>(1) Dosarul personal de identitate stabileşte cu prioritate în ce măsură titularul este un om de cuvînt, corect în relaţiile sociale, devotat respectului pentru adevăr şi dreptate, loial Patriei.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Cazierul penal este inclus în dosarul personal de identitate.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Dosarul personal de identitate cuprinde şi datele privitoare la pregătirea şi capacitatea profesională a titularului, resursele venitului şi ale averii.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Dosarul personal de identitate cuprinde şi două liste cu numele celor ce pot da referinţe în cunoştinţă de persoana titularului: o listă este propusă de titular, alta este propusă de cei care au întocmit dosarul.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lastRenderedPageBreak/>
        <w:tab/>
      </w:r>
      <w:r w:rsidRPr="000E2BE5">
        <w:rPr>
          <w:rFonts w:ascii="Times New Roman" w:hAnsi="Times New Roman"/>
          <w:szCs w:val="28"/>
        </w:rPr>
        <w:tab/>
      </w:r>
      <w:r w:rsidRPr="000E2BE5">
        <w:rPr>
          <w:rFonts w:ascii="Times New Roman" w:hAnsi="Times New Roman"/>
          <w:szCs w:val="28"/>
        </w:rPr>
        <w:tab/>
        <w:t>(5) Titularul poate oferi el însuşi piese pentru dosarul său  de identitate, serviciile de specialitate urmând a verifica şi certifica autenticitatea documentelor respective.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Menirea dosarului personal de identitate este să promoveze sentimentul responsabilităţii şi convingerea că fiecare cetăţean român primeşte răsplata cuvenită pentru faptele sale.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(7) Dosarul personal de identitate conţine şi argumentarea numărului de voturi la care titularul are dreptul în cazul unor alegeri  pe bază de vot corporatist.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2.20. </w:t>
      </w:r>
      <w:r w:rsidRPr="000E2BE5">
        <w:rPr>
          <w:rFonts w:ascii="Times New Roman" w:hAnsi="Times New Roman"/>
          <w:szCs w:val="28"/>
          <w:lang w:val="fr-FR"/>
        </w:rPr>
        <w:tab/>
        <w:t>(1) Dreptul la viaţă şi la integritatea persoanei este protejat de lege şi de societate cu grija cea mai mare pentru caracterul ireversibil al morţii şi, deseori, al vătămării fizice.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 (2) Respectul pentru viaţa şi integritatea persoanei constituie o îndatorire fundamentală atât pentru fiecare individ în raport cu sine şi cu ceilalţi concetăţeni, cât şi pentru societate, care organizează în condiţii de funcţionare optimă serviciile de protecţie, îngrijire şi recuperare a integrităţii fizice şi psihice.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Tortura este interzisă.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Orice experiment asupra unei fiinţe umane va  avea un caracter public şi se va face cu acordul instituţiei academice de specialitate şi al persoanei supuse experimentului.</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en-US"/>
        </w:rPr>
        <w:t>(5) Sunt interzise experimentele care pot cauza moartea persoanei supuse experimentului.</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(6) Sinuciderea este un act degradant, pe care societatea românească îl respinge indiferent de împrejurarea care îl determină.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(7) Este interzisă apologia sinuciderii, prezentarea acesteia ca răspuns posibil la solicitările vieţii, demn de fiinţa umană.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Omorul premeditat este crima cea mai gravă.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2.21.</w:t>
      </w:r>
      <w:r w:rsidRPr="000E2BE5">
        <w:rPr>
          <w:rFonts w:ascii="Times New Roman" w:hAnsi="Times New Roman"/>
          <w:szCs w:val="28"/>
          <w:lang w:val="fr-FR"/>
        </w:rPr>
        <w:tab/>
        <w:t>(1) Moartea poate fi pricinuită fără consecinţe penale sau morale atunci când făptuitorul: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a. este nevoit să facă faţă unei agresiuni, aflându-se în legitimă apărare;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b. încearcă să aresteze sau să imobilizeze o persoană suspectă, surprinsă în flagrant delict penal sau aflată în urmărirea organelor de ordine;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c. încearcă zădărnicirea unei evadări sau prinderea celor evadaţi.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În asemenea cazuri, dacă situaţia de fapt o permite, funcţionează datoria de a avertiza asupra intenţiei de a folosi mijloace sau procedee aducătoare de moarte, oferind astfel persoanei vizate posibilitatea de a înceta acţiunea agresivă sau de a se preda.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(3) Avertizarea este în mod necondiţionat obligatorie atunci când  există semne şi informaţii că se va produce un atac în grup neînarmat asupra unor spaţii şi incinte de interes public deosebit, pentru care legea prevede a fi păzite şi apărate de armată.</w:t>
      </w:r>
    </w:p>
    <w:p w:rsidR="00E420C3" w:rsidRPr="000E2BE5" w:rsidRDefault="00E420C3" w:rsidP="000E2BE5">
      <w:pPr>
        <w:pStyle w:val="BodyText"/>
        <w:numPr>
          <w:ilvl w:val="1"/>
          <w:numId w:val="7"/>
        </w:numPr>
        <w:jc w:val="both"/>
        <w:rPr>
          <w:rFonts w:ascii="Times New Roman" w:hAnsi="Times New Roman"/>
          <w:szCs w:val="28"/>
          <w:lang w:val="fr-FR"/>
        </w:rPr>
      </w:pPr>
      <w:r w:rsidRPr="000E2BE5">
        <w:rPr>
          <w:rFonts w:ascii="Times New Roman" w:hAnsi="Times New Roman"/>
          <w:szCs w:val="28"/>
          <w:lang w:val="fr-FR"/>
        </w:rPr>
        <w:t>(1) Cetăţenii României sunt oameni liberi.</w:t>
      </w:r>
    </w:p>
    <w:p w:rsidR="00E420C3" w:rsidRPr="000E2BE5" w:rsidRDefault="000E7A04" w:rsidP="000E2BE5">
      <w:pPr>
        <w:pStyle w:val="BodyText"/>
        <w:ind w:left="2250"/>
        <w:jc w:val="both"/>
        <w:rPr>
          <w:rFonts w:ascii="Times New Roman" w:hAnsi="Times New Roman"/>
          <w:szCs w:val="28"/>
          <w:lang w:val="fr-FR"/>
        </w:rPr>
      </w:pPr>
      <w:r w:rsidRPr="000E2BE5">
        <w:rPr>
          <w:rFonts w:ascii="Times New Roman" w:hAnsi="Times New Roman"/>
          <w:szCs w:val="28"/>
          <w:lang w:val="fr-FR"/>
        </w:rPr>
        <w:t>(2) Libertatea cetăţenilor şi exercitarea drepturilor acestora poate fi limitată dacă în felul acesta putem feri societatea românească şi pe ceilalţi cetăţeni de ravagiile bunului plac şi ale iresponsabilităţii.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Legea poate priva de libertate persoanele care săvârşesc fapte cu caracter penal sau care, din pricina unor afecţiuni psihice, nu au discernămîntul firesc al propriului comportament, constituind un pericol potenţial pentru cei din jur.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În România cetăţenii sunt liberi să facă tot ceea ce nu le este interzis prin lege, cu condiţia ca în felul acesta să nu fie atinse interesele altor cetăţeni sau ale societăţii, precum şi normele şi spiritul moralităţii publice şi al demnităţii umane.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Societatea românească se preocupă de educarea discernămîntului civic, fără de care omul nu poate trăi sentimentul tonifiant al libertăţii.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Cetăţenii români sunt liberi să-şi pună în valoare capacitatea lor de efort şi dăruire pentru binele public.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2.23.</w:t>
      </w:r>
      <w:r w:rsidRPr="000E2BE5">
        <w:rPr>
          <w:rFonts w:ascii="Times New Roman" w:hAnsi="Times New Roman"/>
          <w:szCs w:val="28"/>
          <w:lang w:val="fr-FR"/>
        </w:rPr>
        <w:tab/>
        <w:t>(1) Fiecare cetăţean are dreptul la o viaţă intimă, personală şi de familie, ferită de indiscreţia şi de intruziunea altor persoane sau a autorităţilor.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Domiciliul şi viaţa de familie sunt cadrul obişnuit în care omul îşi satisface nevoia de intimitate, nestingherit de nimeni fără voia sa.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Secretul corespondenţei, al convorbirilor telefonice, al mesajelor transmise prin alte mijloace de comunicare individuale, precum şi secretul dosarului de identitate şi al arhivei personale sunt parte din viaţa intimă a cetăţeanului.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Autorităţile pot interveni atunci când se abuzează de acest drept, transformându-l într-un paravan pentru o viaţă promiscuă sau pentru activităţi nepermise, îndreptate împotriva altor persoane ori a ordinii de stat.</w:t>
      </w:r>
    </w:p>
    <w:p w:rsidR="008D07E9" w:rsidRPr="000E2BE5" w:rsidRDefault="008D07E9" w:rsidP="000E2BE5">
      <w:pPr>
        <w:pStyle w:val="BodyText"/>
        <w:jc w:val="both"/>
        <w:rPr>
          <w:rFonts w:ascii="Times New Roman" w:hAnsi="Times New Roman"/>
          <w:szCs w:val="28"/>
          <w:lang w:val="fr-FR"/>
        </w:rPr>
      </w:pPr>
    </w:p>
    <w:p w:rsidR="008D07E9" w:rsidRPr="000E2BE5" w:rsidRDefault="008D07E9" w:rsidP="000E2BE5">
      <w:pPr>
        <w:pStyle w:val="BodyText"/>
        <w:jc w:val="both"/>
        <w:rPr>
          <w:rFonts w:ascii="Times New Roman" w:hAnsi="Times New Roman"/>
          <w:szCs w:val="28"/>
          <w:lang w:val="fr-FR"/>
        </w:rPr>
      </w:pPr>
    </w:p>
    <w:p w:rsidR="008D07E9" w:rsidRPr="000E2BE5" w:rsidRDefault="008D07E9" w:rsidP="000E2BE5">
      <w:pPr>
        <w:pStyle w:val="BodyText"/>
        <w:jc w:val="both"/>
        <w:rPr>
          <w:rFonts w:ascii="Times New Roman" w:hAnsi="Times New Roman"/>
          <w:szCs w:val="28"/>
          <w:lang w:val="fr-FR"/>
        </w:rPr>
      </w:pPr>
    </w:p>
    <w:p w:rsidR="008D07E9" w:rsidRPr="000E2BE5" w:rsidRDefault="008D07E9" w:rsidP="000E2BE5">
      <w:pPr>
        <w:pStyle w:val="BodyText"/>
        <w:jc w:val="both"/>
        <w:rPr>
          <w:rFonts w:ascii="Times New Roman" w:hAnsi="Times New Roman"/>
          <w:szCs w:val="28"/>
          <w:lang w:val="fr-FR"/>
        </w:rPr>
      </w:pPr>
    </w:p>
    <w:p w:rsidR="008D07E9" w:rsidRDefault="0045263E" w:rsidP="000E2BE5">
      <w:pPr>
        <w:pStyle w:val="BodyText"/>
        <w:jc w:val="both"/>
        <w:rPr>
          <w:rFonts w:ascii="Times New Roman" w:hAnsi="Times New Roman"/>
          <w:szCs w:val="28"/>
          <w:lang w:val="fr-FR"/>
        </w:rPr>
      </w:pPr>
      <w:r>
        <w:rPr>
          <w:rFonts w:ascii="Times New Roman" w:hAnsi="Times New Roman"/>
          <w:szCs w:val="28"/>
          <w:lang w:val="fr-FR"/>
        </w:rPr>
        <w:lastRenderedPageBreak/>
        <w:t>-</w:t>
      </w:r>
    </w:p>
    <w:p w:rsidR="008D07E9" w:rsidRPr="000E2BE5" w:rsidRDefault="008D07E9" w:rsidP="000E2BE5">
      <w:pPr>
        <w:pStyle w:val="BodyText"/>
        <w:jc w:val="both"/>
        <w:rPr>
          <w:rFonts w:ascii="Times New Roman" w:hAnsi="Times New Roman"/>
          <w:szCs w:val="28"/>
          <w:lang w:val="fr-FR"/>
        </w:rPr>
      </w:pPr>
    </w:p>
    <w:p w:rsidR="008D07E9" w:rsidRPr="000E2BE5" w:rsidRDefault="008D07E9" w:rsidP="000E2BE5">
      <w:pPr>
        <w:pStyle w:val="BodyText"/>
        <w:jc w:val="both"/>
        <w:rPr>
          <w:rFonts w:ascii="Times New Roman" w:hAnsi="Times New Roman"/>
          <w:szCs w:val="28"/>
          <w:lang w:val="fr-FR"/>
        </w:rPr>
      </w:pP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2.24.</w:t>
      </w:r>
      <w:r w:rsidRPr="000E2BE5">
        <w:rPr>
          <w:rFonts w:ascii="Times New Roman" w:hAnsi="Times New Roman"/>
          <w:szCs w:val="28"/>
          <w:lang w:val="fr-FR"/>
        </w:rPr>
        <w:tab/>
        <w:t>(1) Gândirea şi conştiinţa cetăţeanului român este liberă să îmbrăţişeze orice idee, ideologie, credinţă sau religie, iar afirmarea acestei opţiuni de conştiinţă se face numai după voia persoanei în cauză: când, unde, cum şi către cine doreşte acesta.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Libertatea opiniilor şi a gândirii este aceeaşi pentru toţi cetăţenii României.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Afirmarea propriilor opinii şi concepţii presupune toleranţă şi respect pentru dreptul celorlalţi de a avea alte opinii şi concepţii, chiar total diferite şi opuse.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Exprimarea în public a opiniilor este liberă, fiind îngrădită numai de respectul pentru demnitatea omului ca individ şi ca exponent al unei comunităţi umane.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Este interzisă transmiterea şi propaganda de idei, atitudini şi concepţii efectuată prin mijloace care acţionează asupra subconştientului uman, fără voia şi ştiinţa individului expus astfel pericolului de a-şi pierde controlul asupra propriei conştiinţe.</w:t>
      </w:r>
    </w:p>
    <w:p w:rsidR="00E420C3" w:rsidRPr="000E2BE5" w:rsidRDefault="00E420C3" w:rsidP="000E2BE5">
      <w:pPr>
        <w:pStyle w:val="BodyText"/>
        <w:ind w:firstLine="1440"/>
        <w:jc w:val="both"/>
        <w:rPr>
          <w:rFonts w:ascii="Times New Roman" w:hAnsi="Times New Roman"/>
          <w:szCs w:val="28"/>
          <w:lang w:val="fr-FR"/>
        </w:rPr>
      </w:pPr>
      <w:r w:rsidRPr="000E2BE5">
        <w:rPr>
          <w:rFonts w:ascii="Times New Roman" w:hAnsi="Times New Roman"/>
          <w:szCs w:val="28"/>
          <w:lang w:val="fr-FR"/>
        </w:rPr>
        <w:t>2.25.</w:t>
      </w:r>
      <w:r w:rsidRPr="000E2BE5">
        <w:rPr>
          <w:rFonts w:ascii="Times New Roman" w:hAnsi="Times New Roman"/>
          <w:szCs w:val="28"/>
          <w:lang w:val="fr-FR"/>
        </w:rPr>
        <w:tab/>
        <w:t>(1) În România sunt acceptate toate religiile şi credinţele a căror finalitate este desăvârşirea fiinţei lăuntrice a omului şi ale căror practici şi precepte nu contravin Constituţiei.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Apartenenţa la o religie sau alta nu poate fi sursa unor discriminări păgubitoare ori a unor privilegii.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Educaţia religioasă se face în familie şi în incinta de cult.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Se interzice prozelitismul religios şi propaganda pentru o anumită religie, precum şi propaganda ateistă.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Copiii fără familie, aflaţi în grija unor instituţii ale statului  sau a unor oganizaţii filantropice, de caritate, primesc conştiinţă ortodoxă şi românească.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În şcoală se cultivă toleranţa religioasă, elevii învăţând să preţuiască şi să respecte fiecare religie.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Practicarea unei religii nu poate avea altă  consecinţă decât armonizarea socială şi solidarizarea umană cu practicanţii altor religii.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Religia nu poate fi un criteriu de asociere în afara incintei de cult.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(9) Se interzic acele manifestări religioase sau ateiste care au ori ar putea avea ca rezultat tensionarea relaţiilor din societate.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(10) Subvenţiile din străinătate pentru sprijinirea vreunui cult sunt admise numai cu acordul guvernului şi ele nu pot depăşi 10% din valoarea mijloacelor materiale donate de credincioşii din ţară.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2.26.</w:t>
      </w:r>
      <w:r w:rsidRPr="000E2BE5">
        <w:rPr>
          <w:rFonts w:ascii="Times New Roman" w:hAnsi="Times New Roman"/>
          <w:szCs w:val="28"/>
          <w:lang w:val="fr-FR"/>
        </w:rPr>
        <w:tab/>
        <w:t>(1) Cetăţenii români sunt liberi să informeze şi să se informeze.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Cetăţenii români sunt liberi să apeleze la mijloacele şi procedeele de comunicare prin care îşi pot face cunoscute în public ideile, concepţiile ori viziunea proprie asupra lumii, a omului, a societăţii, a stării publice şi economice naţionale etc.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Cenzura de stat este interzisă în timp de pace.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Fiecare persoană sau grup de persoane care administrează funcţionarea unui mijloc privat de comunicare are libertatea de a face selecţia informaţiilor difuzate, fiindu-le însă interzis ca această selecţie să se transforme în blocaj sau complot mediatic, menit să împiedice accesul publicului la anumite informaţii, sistematic ocultate.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Orice cetăţean major are dreptul de a pune în funcţiune mijloace de comunicare, în condiţii prevăzute de lege.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Respectul faţă de adevăr constituie principala îndatorire a celor ce pun în circulaţie publică informaţii.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Prin lege şi prin regulamentul intern de funcţionare al mijlocului de comunicare în masă este stabilit cine poartă răspunderea pentru fiecare informaţie difuzată în public.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Abaterea de la adevăr, în dauna prestigiului unei persoane ori a unei instituţii, constituie delict penal.</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en-US"/>
        </w:rPr>
        <w:t>(9) Este interzisă prin lege defăimarea oricărui popor şi a oricărui stat.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(10) Sunt interzise îndemnul la violenţă şi la război de agresiune, incitarea la separatism şi la ură naţională, rasială, religioasă sau de clasă, precum şi manifestările obscene, contrare bunelor moravuri.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(11) Fiecare mijloc de comunicare îşi face publică sursa finanţării şi garantează capacitatea sa de a răspunde civil pentru delictele de presă, în eventualitatea producerii acestora.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2.27.</w:t>
      </w:r>
      <w:r w:rsidRPr="000E2BE5">
        <w:rPr>
          <w:rFonts w:ascii="Times New Roman" w:hAnsi="Times New Roman"/>
          <w:szCs w:val="28"/>
          <w:lang w:val="fr-FR"/>
        </w:rPr>
        <w:tab/>
        <w:t>(1) Dreptul la educaţie şi învăţătură este asigurat prin învăţămîntul general obligatoriu şi prin treptele superioare de învăţămînt, liceu, facultate etc, aflate la dispoziţia oricărui cetăţean capabil să îndeplinească exigenţele şi condiţiile stabilite prin lege.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Şcoala are menirea să-i aducă pe tineri la un nivel de educaţie şi instrucţie şcolară, de cunoştinţe teoretice şi practice, care să le asigure la majorat posibilitatea de a se integra activ şi cu deplină responsabilitate în viaţa societăţii.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(3) Şcoala are datoria de a oferi elevilor etnic minoritari condiţiile necesare pentru a deprinde şi pentru a-şi perfecţiona capacitatea de a se exprima corect în limba oficială a Ţării.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La cererea elevilor minoritari ori a părinţilor acestora, şcoala organizează ore de predare a limbii materne precum şi diverse activităţi menite să întreţină şi să fortifice conştiinţa etnică a elevilor minoritari, precum şi loialitatea lor faţă de poporul român, faţă de România.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Şcoala românească asigură o instrucţie conformă cu cele mai sigure şi mai importante cuceriri ale ştiinţei şi culturii.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Şcoala face educaţia cetăţenească a tineretului Ţării, în spiritul valorilor morale creştine, al loialităţii faţă de patrie, al dăruirii pentru propăşirea umanităţii şi a naţiunii române.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În România învăţămîntul de stat este gratuit.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Se pot înfiinţa, conform legii, instituţii particulare de învăţământ, de tip postliceal, universitar sau postuniversitar, cu precădere în specialităţile pentru care învăţămîntul de stat nu a organizat reţea de şcolarizare.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(9) În specialităţile pentru care se face pregătire şi în instituţiile de învăţământ de stat, ponderea locurilor puse la dispoziţia celor interesaţi nu poate depăşi în învăţămîntul particular numărul de locuri disponibile în învăţămîntul de stat.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2.28.(1) Fiecare cetăţean are dreptul de a participa la viaţa politică a ţării, a judeţului şi a localităţii în care domiciliază ori îşi desfăşoară activitatea profesională.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La data când împlinesc 18 ani, cetăţenii români capătă dreptul de a vota, iar la 25 de ani dreptul de a fi aleşi în Parlament sau în organele administraţiei locale.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Pentru funcţia de Preşedinte al României candidaţii trebuie să aibă vârsta de 33 de ani împliniţi până în ziua alegerilor.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2.29. (1) Cetăţenii României au dreptul de a se întruni, în mod spontan sau organizat, pentru a-şi manifesta poziţia şi atitudinea faţă de anumite evenimente, stări sau situaţii din ţară sau străinătate, considerate de larg interes public.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Legea va stabili normele şi prevederile ce urmează a fi respectate de autorităţi şi de participanţi la întrunirile publice pentru a asigura desfăşurarea paşnică a acestora.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Sunt interzise întrunirile care atentează la atributele constituţionale ale statului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Este interzisă organizarea unei întruniri ostile altei întruniri, care se află în desfăşurare sau pe cale de a se organiza.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(5) Este interzisă participarea la întruniri publice a copiilor sub 14 ani neînsoţiţi de părinţi.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Este interzisă participarea la întruniri publice a persoanelor care nu au asupra lor actele de identitate.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2.30.</w:t>
      </w:r>
      <w:r w:rsidRPr="000E2BE5">
        <w:rPr>
          <w:rFonts w:ascii="Times New Roman" w:hAnsi="Times New Roman"/>
          <w:szCs w:val="28"/>
          <w:lang w:val="fr-FR"/>
        </w:rPr>
        <w:tab/>
        <w:t>(1) Cetăţenii României sunt liberi să se asocieze în partide politice, sindicate, asociaţii profesionale, culturale, sportive etc.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Criteriul de asociere nu poate fi etnic, religios sau social.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Aceste asocieri duc o activitate exclusiv publică şi ţin la dispoziţia autorităţilor toate actele şi datele referitoare la structura organizatorică, identitatea membrilor şi natura activităţilor desfăşurate, precum şi provenienţa resurselor materiale şi financiare.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Sunt interzise asocierile cu caracter secret precum şi cele cu un număr limitat de membri.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Rostul asocierilor este să sporească solidaritatea şi coeziunea societăţii româneşti, să organizeze şi să administreze disponibilitatea cetăţenilor pentru activităţi de interes public, capabile să dea mai mult farmec vieţii, să diversifice şi să consolide</w:t>
      </w:r>
      <w:r w:rsidRPr="000E2BE5">
        <w:rPr>
          <w:rFonts w:ascii="Times New Roman" w:hAnsi="Times New Roman"/>
          <w:szCs w:val="28"/>
        </w:rPr>
        <w:t>ze relaţiile iner-umane.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Se consideră delict penal asocierea a două sau mai multe persoane în vederea manipulării conştiinţei publice prin punerea în circulaţie a unor informaţii selectate sau deformate în aşa fel încât să impună false valori ori să închidă accesul unor valori autentice la recunoaşterea publică.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2. 31. (1) Statul român şi societatea românească garantează şi ocrotesc  proprietatea, ca pe o lege naturală a fiinţei umane.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 xml:space="preserve">                                (2) Legea sancţionează deteriorarea, distrugerea, pierderea sau înstrăinarea bunurilor care nu aparţin făptuitorului.</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 xml:space="preserve">                                (3) Însuşirea în proprietate a unor bunuri prin mijloace ilegale şi incorecte este condamnată ca hoţie, indiferent de natura procedeului prin care s-a produs schimbarea sau instituirea ilegală a proprietăţii.</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 xml:space="preserve">                               (4) Averea care se dovedeşte a fi dobândită prin mijloace ilicite se confiscă, cu o majorare de până la 100%, dedusă din averea licit dobândită a împricinatului, la care se adaugă pedeapsa privativă de libertate şi de anumite drepturi civile.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 xml:space="preserve">                               (5) Dacă împricinatul nu este solvabil, recuperarea se poate face din averea părinţilor şi a copiilor săi, sau din averea unor persoane despre care există indicii că au beneficiat de pe urma ilegalităţilor savârşite de împricinat, caz în care averea acestora este supusă şi ea procedurii de verificare a dobândirii licite.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lastRenderedPageBreak/>
        <w:t xml:space="preserve">                               (6) Averea a cărei provenienţă licită nu poate fi dovedită se confiscă.</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 xml:space="preserve">                               (7) Persoanele cu o situaţie materială precară, cunoscută ca atare de autorităţi, dar neameliorată de acestea, care recurg la procedee ilegale pentru a dobândi bunuri materiale de strictă necesitate, pentru a supravieţui, beneficiază de circumstanţe atenuante şi de asistenţa autorităţilor pentru a găsi o soluţie demnă problemelor de existenţă cu care se confruntă, cu condiţia să nu fie recidivişti în această postură şi să nu fi beneficiat anterior de asistenţa mulţumitoare a autorităţilor.</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 xml:space="preserve">                               (8) Persoanele care recurg la procedee ilegale pentru a-şi spori astfel o avere deja îndestulătoare vor fi judecate cu asprime mai mare, averea deţinută considerându-se circumstanţă agravantă atât în stabilirea pedepsei privative de libertate, cât şi în calcularea prejudiciului material şi a majorărilor ce urmează a fi recuperate.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(9) Pentru împrejurarea descrisă la alineatul precedent constituie o circumstanţă agravantă faptul de a aduce astfel prejudicii proprietăţii de stat şi domeniului public.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(10) Pentru prejudiciile aduse proprietăţii de stat şi domeniului public nu există prescripţie, această prevedere având şi efect retroactiv, în cauze care, ca dată a săvârşirii infracţiunii, precede data adoptării acestei constituţii.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lang w:val="fr-FR"/>
        </w:rPr>
        <w:t>2.32.</w:t>
      </w:r>
      <w:r w:rsidRPr="000E2BE5">
        <w:rPr>
          <w:rFonts w:ascii="Times New Roman" w:hAnsi="Times New Roman"/>
          <w:szCs w:val="28"/>
          <w:lang w:val="fr-FR"/>
        </w:rPr>
        <w:tab/>
        <w:t>(1) Societatea românească este permanent preocupată să asigure un loc de muncă tuturor persoanelor majore, apte de o activitate utilă societăţii.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Răsplata muncii este garantată.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La muncă egală, salariul este egal.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Pentru o activitate zilnică de 8 ore se stabileşte mărimea salariului minim, care nu poate fi mai mic de ½ din salariul mediu pe întreaga economie.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Se respectă şi se asigură demnitatea muncii.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Salariaţii se bucură de protecţie socială şi alte măsuri de siguranţă, stabilite prin lege, aceleaşi pentru întreprinderile de stat şi cele particulare.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Cu acordul părinţilor şi al dirigintelui sau al directorului şcolii, copii pot fi angajaţi sezonier, în activităţi potrivite vârstei lor, în condiţii de higienă şi siguranţă deplină, fără a li se percepe impozit pe câştigurile realizate.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(8) Sunt descurajate şi combătute prin procedee pedagogice formele de parazitism social, de trai şi câştig nemuncit, </w:t>
      </w:r>
      <w:r w:rsidRPr="000E2BE5">
        <w:rPr>
          <w:rFonts w:ascii="Times New Roman" w:hAnsi="Times New Roman"/>
          <w:szCs w:val="28"/>
          <w:lang w:val="fr-FR"/>
        </w:rPr>
        <w:lastRenderedPageBreak/>
        <w:t>urmărindu-se prin instituţii specializate recuperarea şi reintegrarea socială a persoanelor în cauză.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(9) Nimănui nu i se poate impune nici profesia în care să se pregătească şi nici locul de muncă.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(10) Nimeni nu poate fi silit să muncească.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2.33. </w:t>
      </w:r>
      <w:r w:rsidRPr="000E2BE5">
        <w:rPr>
          <w:rFonts w:ascii="Times New Roman" w:hAnsi="Times New Roman"/>
          <w:szCs w:val="28"/>
          <w:lang w:val="fr-FR"/>
        </w:rPr>
        <w:tab/>
        <w:t>(1) Societatea românească asigură dreptul la grevă, dar nu-l încurajează.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Greva este ultima soluţie ce poate fi încercată într-un conflict de muncă.</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en-US"/>
        </w:rPr>
        <w:t>(3) Sunt interzise grevele spontane, neanunţate.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(4) Orice conflict de muncă rămas nesoluţionat prin tratativele dintre părţi este înaintat spre judecată la Tribunalul Muncii şi la Prefectură, care, în cel mai scurt timp, propun fiecare câte o soluţie.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(5) Salariaţii aleg care din cele două soluţii să fie aplicată, iar în cazul că nu le convine nici una dintre soluţiile propuse, pot declanşa greva la cel puţin o săptămână de la declararea acesteia.</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(6) Patronatul are dreptul de a desface contractul de muncă al greviştilor atunci când patronatul a făcut la Tribunalul Muncii dovada, acceptată ca atare, a incapacităţii sale de a satisface cererile salariaţilor grevişti sau când greva ameninţă să ducă la faliment alte întreprinderi sau întreprinderea respectivă.</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(7) Greviştii concediaţi sunt obligaţi să părăsească întreprinderea respectivă.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(8) Orice cerere de declanşare a unei greve conţine lista completă a consecinţelor şi a prejudiciilor ce se aşteaptă a se produce prin declanşarea grevei, în felul acesta verificându-se gradul de maturitate şi de seriozitate al celor ce iniţiază greva.</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en-US"/>
        </w:rPr>
        <w:t>(9) Sunt interzise grevele care ar putea duce la faliment întreprinderea respectivă sau altele, dependente de aceasta în fluxul economic naţional.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(10) Condiţiile în care angajaţii îşi exercită dreptul la grevă face obiectul contractului de angajare.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(11) Fiecare salariat este liber, la angajare, să aleagă şi să accepte în ce condiţii va face uz de dreptul la grevă.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(12) Dreptul la grevă poate fi suspendat de Preşedintele Ţării, la propunerea Primului Ministru, pe o perioadă de timp determinată, în întreaga economie sau numai în anumite ramuri ori întreprinderi ale acesteia, în întreaga ţară sau numai în anumite zone sau localităţi.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(13) În cadrul regimului politic parlamentar, această perioadă nu poate fi mai mare de 6 luni într-un interval de un an.</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lastRenderedPageBreak/>
        <w:tab/>
        <w:t xml:space="preserve"> 2.34.</w:t>
      </w:r>
      <w:r w:rsidRPr="000E2BE5">
        <w:rPr>
          <w:rFonts w:ascii="Times New Roman" w:hAnsi="Times New Roman"/>
          <w:szCs w:val="28"/>
          <w:lang w:val="fr-FR"/>
        </w:rPr>
        <w:tab/>
        <w:t>(1) În România autoritatea publică se află în serviciul cetăţenilor şi îşi desfăşoară activitatea respectând întocmai legile ţării.</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 În situaţii echivoce, pentru care soluţia legală nu este clară, se aplică acea interpretare a legii care convine cetăţeanului ca individ.</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(3) La vreme de criză socială sau de război se aplică, în asemenea situaţii, interpretarea legii prin care sunt apărate mai bine interesele societăţii.</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(4) Aplicarea greşită a legilor, soldată cu urmări păgubitoare pentru cetăţeni, constituie eroare administrativă sau judiciară şi primeşte reparaţia cuvenită în cel mai scurt timp posibil.</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(5) Se asigură dreptul de petiţionare al cetăţeanului care se consideră victimă a unei erori administrative sau judiciare.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(6) Persoanele răspunzătoare de producerea unei erori administrative sau judiciare trebuie să facă dovada lipsei lor de interes material sau moral în legătură cu eroarea săvârşită.</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t>2.35.</w:t>
      </w:r>
      <w:r w:rsidRPr="000E2BE5">
        <w:rPr>
          <w:rFonts w:ascii="Times New Roman" w:hAnsi="Times New Roman"/>
          <w:szCs w:val="28"/>
          <w:lang w:val="fr-FR"/>
        </w:rPr>
        <w:tab/>
        <w:t>(1) Oamenii se nasc datori faţă de propria lor natură: datori s-o împlinească, să se edifice ca fiinţe umane.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 Această datorie este cu atât mai imperativă pentru cei pe care hazardul naşterii i-a înzestrat cu un potenţial de creaţie şi efort mai mare decât cel mediu, obişnuit.</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(3) Această datorie trebuie concepută şi ca un drept, dreptul omului de a cere societăţii să nu ridice obstacole ad hoc în calea firmării fireşti a potenţialului individual de efort şi de creaţie.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(4) Fiecare individ are dreptul să fie sprijinit în a-şi afirma potenţialul său creator şi este, la rândul său, dator să-şi sprijine concetăţenii care întâmpină dificultăţi în afirmarea şi valorificarea propriului potenţial fizic şi intelectual.</w:t>
      </w:r>
      <w:r w:rsidRPr="000E2BE5">
        <w:rPr>
          <w:rFonts w:ascii="Times New Roman" w:hAnsi="Times New Roman"/>
          <w:szCs w:val="28"/>
          <w:lang w:val="fr-FR"/>
        </w:rPr>
        <w:tab/>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t xml:space="preserve">2.36. </w:t>
      </w:r>
      <w:r w:rsidRPr="000E2BE5">
        <w:rPr>
          <w:rFonts w:ascii="Times New Roman" w:hAnsi="Times New Roman"/>
          <w:szCs w:val="28"/>
          <w:lang w:val="fr-FR"/>
        </w:rPr>
        <w:tab/>
        <w:t>(1) Oamenii sunt datori să perpetueze viaţa familiei, a neamului lor şi a speţei umane, născând copii şi purtând de grijă copiilor pe care îi nasc.</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 Condiţia de părinte este esenţială pentru împlinirea noastră, a fiecăruia ca om şi cetăţean.</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(3) Persoanele care nu-şi asumă datoria de părinte – prin naştere sau înfierea de copii – nu au acces la anumite funcţii şi demnităţi publice de mare răspundere, precizate prin lege, printre care şi funcţia de preşedinte al României.</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(4) Persoanele care nu-şi îndeplinesc datoria de părinte faţă de copiii pe care i-au născut sau înfiat, decad din anumite drepturi cetăţeneşti, putând intra şi sub incidenţa legii penale.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lastRenderedPageBreak/>
        <w:t>2.37.</w:t>
      </w:r>
      <w:r w:rsidRPr="000E2BE5">
        <w:rPr>
          <w:rFonts w:ascii="Times New Roman" w:hAnsi="Times New Roman"/>
          <w:szCs w:val="28"/>
          <w:lang w:val="fr-FR"/>
        </w:rPr>
        <w:tab/>
        <w:t xml:space="preserve"> (1) Fidelitatea faţă de Ţară, faţă de statul şi de poporul român, este o datorie sfîntă, de onoare pentru toţi cetăţenii României, indiferent de origine etnică şi credinţă religioasă, sau de alte considerente.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 Însemnele de stat ale României sunt purtate şi respectate cu demnitate şi bună cuviinţă.</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(3) Degradarea şi profanarea acestor însemne constituie o manifestare de antiromânism, atât din partea celor ce săvârşesc asemenea fapte, cât şi din partea celor ce asistă pasiv la producerea lor sau tăinuiesc identitatea celor vinovaţi.</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(4) Însemnele de stat ale altor ţări se bucură de respectul şi protecţia cetăţenilor români, a autorităţilor româneşti.</w:t>
      </w:r>
    </w:p>
    <w:p w:rsidR="00E420C3" w:rsidRPr="000E2BE5" w:rsidRDefault="00E420C3" w:rsidP="000E2BE5">
      <w:pPr>
        <w:pStyle w:val="BodyText"/>
        <w:ind w:firstLine="720"/>
        <w:jc w:val="both"/>
        <w:rPr>
          <w:rFonts w:ascii="Times New Roman" w:hAnsi="Times New Roman"/>
          <w:szCs w:val="28"/>
          <w:lang w:val="fr-FR"/>
        </w:rPr>
      </w:pPr>
    </w:p>
    <w:p w:rsidR="00E420C3" w:rsidRPr="000E2BE5" w:rsidRDefault="00E420C3" w:rsidP="000E2BE5">
      <w:pPr>
        <w:pStyle w:val="BodyText"/>
        <w:ind w:firstLine="720"/>
        <w:jc w:val="center"/>
        <w:rPr>
          <w:rFonts w:ascii="Times New Roman" w:hAnsi="Times New Roman"/>
          <w:i/>
          <w:szCs w:val="28"/>
          <w:u w:val="single"/>
          <w:lang w:val="fr-FR"/>
        </w:rPr>
      </w:pPr>
      <w:r w:rsidRPr="000E2BE5">
        <w:rPr>
          <w:rFonts w:ascii="Times New Roman" w:hAnsi="Times New Roman"/>
          <w:b/>
          <w:bCs/>
          <w:iCs/>
          <w:szCs w:val="28"/>
          <w:lang w:val="fr-FR"/>
        </w:rPr>
        <w:t>3.</w:t>
      </w:r>
      <w:r w:rsidRPr="000E2BE5">
        <w:rPr>
          <w:rFonts w:ascii="Times New Roman" w:hAnsi="Times New Roman"/>
          <w:iCs/>
          <w:szCs w:val="28"/>
          <w:lang w:val="fr-FR"/>
        </w:rPr>
        <w:t xml:space="preserve"> </w:t>
      </w:r>
      <w:r w:rsidRPr="000E2BE5">
        <w:rPr>
          <w:rFonts w:ascii="Times New Roman" w:hAnsi="Times New Roman"/>
          <w:b/>
          <w:bCs/>
          <w:iCs/>
          <w:szCs w:val="28"/>
          <w:lang w:val="fr-FR"/>
        </w:rPr>
        <w:t>LUMEA</w:t>
      </w:r>
    </w:p>
    <w:p w:rsidR="00E420C3" w:rsidRPr="000E2BE5" w:rsidRDefault="00E420C3" w:rsidP="000E2BE5">
      <w:pPr>
        <w:pStyle w:val="BodyText"/>
        <w:ind w:firstLine="720"/>
        <w:jc w:val="both"/>
        <w:rPr>
          <w:rFonts w:ascii="Times New Roman" w:hAnsi="Times New Roman"/>
          <w:szCs w:val="28"/>
          <w:lang w:val="fr-FR"/>
        </w:rPr>
      </w:pP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t xml:space="preserve">3.1. </w:t>
      </w:r>
      <w:r w:rsidRPr="000E2BE5">
        <w:rPr>
          <w:rFonts w:ascii="Times New Roman" w:hAnsi="Times New Roman"/>
          <w:szCs w:val="28"/>
          <w:lang w:val="fr-FR"/>
        </w:rPr>
        <w:tab/>
        <w:t>(1) În lume trăiesc şi convieţuiesc o mulţime de rase, naţiuni, popoare, grupuri etnice.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(2) Mai mult sau mai puţin arbitrar, lumea este împărţită în ţări.</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(3) Din păcate, între aceste segmente ale omenirii raporturile sunt mai ales de suspiciune şi adversitate.</w:t>
      </w:r>
      <w:r w:rsidRPr="000E2BE5">
        <w:rPr>
          <w:rFonts w:ascii="Times New Roman" w:hAnsi="Times New Roman"/>
          <w:szCs w:val="28"/>
          <w:lang w:val="fr-FR"/>
        </w:rPr>
        <w:tab/>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Puţine sunt ţările şi popoarele care, aflându-se în vecinătate sau proximitate, nutresc şi cultivă cu sinceritate sentimente de preţuire reciprocă, de toleranţă, de prietenie.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Fidelă tradiţiilor sale istorice, conştientă de încercările la care ne va supune viitorul, România este deopotrivă datoare şi interesată să întreţină relaţii de bună vecinătate, întemeiate pe respect reciproc, pe toleranţă şi bunăvoinţă.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3.2. </w:t>
      </w:r>
      <w:r w:rsidRPr="000E2BE5">
        <w:rPr>
          <w:rFonts w:ascii="Times New Roman" w:hAnsi="Times New Roman"/>
          <w:szCs w:val="28"/>
          <w:lang w:val="fr-FR"/>
        </w:rPr>
        <w:tab/>
        <w:t>(1) Constituţia României, precum şi legile ce decurg din Constituţie, îşi propune să nu contravină intereselor şi drepturilor legitime, fireşti, ale altor ţări şi popoare.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Poporul român consideră că drepturile sale nu intră în contradicţie cu drepturile altui popor.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La fel, România nu  recunoaşte altor ţări şi popoare legitimitatea acelor pretenţii şi a acelor pretinse drepturi care intră în contradicţie cu drepturile şi interesele legitime ale poporului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România este gata să examineze cu toată atenţia şi cu cele mai paşnice intenţii situaţia în care se iveşte o asemenea contradicţie.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3.3. </w:t>
      </w:r>
      <w:r w:rsidRPr="000E2BE5">
        <w:rPr>
          <w:rFonts w:ascii="Times New Roman" w:hAnsi="Times New Roman"/>
          <w:szCs w:val="28"/>
          <w:lang w:val="fr-FR"/>
        </w:rPr>
        <w:tab/>
        <w:t>(1) După câteva milenii de istorie, între statele lumii de azi domneşte o stridentă şi nedreaptă inegalitate.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(2) Devine tot mai mare distanţa între sărăcia unora şi bogăţia altora, decalajul de civilizaţie dintre ţări şi regiuni ale aceleiaşi lumi.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Elaborarea unei strategii planetare devine obligatorie în încercarea de a salva omenirea.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România sprijină ideea unei politici planetare cu condiţia ca aceasta să se împlinească numai prin acte publice, aduse la cunoştinţa tuturor celor interesaţi, evitându-se orice dezbatere, hotărîre sau acţiune secretă, ocultă.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Scopul unei politici planetare nu poate fi decât :</w:t>
      </w:r>
    </w:p>
    <w:p w:rsidR="00E420C3" w:rsidRPr="000E2BE5" w:rsidRDefault="00E420C3" w:rsidP="000E2BE5">
      <w:pPr>
        <w:pStyle w:val="BodyText"/>
        <w:numPr>
          <w:ilvl w:val="0"/>
          <w:numId w:val="9"/>
        </w:numPr>
        <w:jc w:val="both"/>
        <w:rPr>
          <w:rFonts w:ascii="Times New Roman" w:hAnsi="Times New Roman"/>
          <w:szCs w:val="28"/>
          <w:lang w:val="fr-FR"/>
        </w:rPr>
      </w:pPr>
      <w:r w:rsidRPr="000E2BE5">
        <w:rPr>
          <w:rFonts w:ascii="Times New Roman" w:hAnsi="Times New Roman"/>
          <w:szCs w:val="28"/>
          <w:lang w:val="fr-FR"/>
        </w:rPr>
        <w:t>redistribuirea resurselor materiale şi tehnice vitale ;</w:t>
      </w:r>
    </w:p>
    <w:p w:rsidR="00E420C3" w:rsidRPr="000E2BE5" w:rsidRDefault="00E420C3" w:rsidP="000E2BE5">
      <w:pPr>
        <w:pStyle w:val="BodyText"/>
        <w:numPr>
          <w:ilvl w:val="0"/>
          <w:numId w:val="9"/>
        </w:numPr>
        <w:jc w:val="both"/>
        <w:rPr>
          <w:rFonts w:ascii="Times New Roman" w:hAnsi="Times New Roman"/>
          <w:szCs w:val="28"/>
          <w:lang w:val="fr-FR"/>
        </w:rPr>
      </w:pPr>
      <w:r w:rsidRPr="000E2BE5">
        <w:rPr>
          <w:rFonts w:ascii="Times New Roman" w:hAnsi="Times New Roman"/>
          <w:szCs w:val="28"/>
          <w:lang w:val="fr-FR"/>
        </w:rPr>
        <w:t>concordarea programelor de educaţie şi instrucţie ;</w:t>
      </w:r>
    </w:p>
    <w:p w:rsidR="00E420C3" w:rsidRPr="000E2BE5" w:rsidRDefault="00E420C3" w:rsidP="000E2BE5">
      <w:pPr>
        <w:pStyle w:val="BodyText"/>
        <w:numPr>
          <w:ilvl w:val="0"/>
          <w:numId w:val="9"/>
        </w:numPr>
        <w:jc w:val="both"/>
        <w:rPr>
          <w:rFonts w:ascii="Times New Roman" w:hAnsi="Times New Roman"/>
          <w:szCs w:val="28"/>
          <w:lang w:val="fr-FR"/>
        </w:rPr>
      </w:pPr>
      <w:r w:rsidRPr="000E2BE5">
        <w:rPr>
          <w:rFonts w:ascii="Times New Roman" w:hAnsi="Times New Roman"/>
          <w:szCs w:val="28"/>
          <w:lang w:val="fr-FR"/>
        </w:rPr>
        <w:t>concertarea programelor ecologice ;</w:t>
      </w:r>
    </w:p>
    <w:p w:rsidR="00E420C3" w:rsidRPr="000E2BE5" w:rsidRDefault="00E420C3" w:rsidP="000E2BE5">
      <w:pPr>
        <w:pStyle w:val="BodyText"/>
        <w:numPr>
          <w:ilvl w:val="0"/>
          <w:numId w:val="9"/>
        </w:numPr>
        <w:jc w:val="both"/>
        <w:rPr>
          <w:rFonts w:ascii="Times New Roman" w:hAnsi="Times New Roman"/>
          <w:szCs w:val="28"/>
          <w:lang w:val="fr-FR"/>
        </w:rPr>
      </w:pPr>
      <w:r w:rsidRPr="000E2BE5">
        <w:rPr>
          <w:rFonts w:ascii="Times New Roman" w:hAnsi="Times New Roman"/>
          <w:szCs w:val="28"/>
          <w:lang w:val="fr-FR"/>
        </w:rPr>
        <w:t xml:space="preserve">mondializarea respectului pentru drepturile omului şi ale naţiunilor,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pentru a se asigura astfel, pretutindeni în lume, acel minim necesar unei existenţe demne atât la nivelul individului, cât şi la nivelul naţional ori al grupului etnic.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3.4. </w:t>
      </w:r>
      <w:r w:rsidRPr="000E2BE5">
        <w:rPr>
          <w:rFonts w:ascii="Times New Roman" w:hAnsi="Times New Roman"/>
          <w:szCs w:val="28"/>
          <w:lang w:val="fr-FR"/>
        </w:rPr>
        <w:tab/>
        <w:t>(1) România condamnă orice încercare de a institui în vreun fel hegemonia planetară a unei ţări, a unui grup de ţări, a unei organizaţii internaţionale, a unei instituţii, a unui grup de persoane etc.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România nu recunoaşte şi nu acceptă hegemonia vreunei comunităţi sau instituţii (ţară, grup etnic, grup de ţări sau de persoane etc.) asupra sa şi asupra omenirii şi va demasca, va combate şi va face tot ce-i va sta în putinţă pentru a împiedica orice încercare de a institui o asemenea hegemonie.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România se pronunţă împotriva spiritului diversionist de conspiraţie şi complot, precum şi împotriva tuturor demersurilor care vizează instituirea unor relaţii de subordonare a statelor unele faţă de altele sau faţă de alte grupări umane, organisme, instituţii etc., indiferent de caracterul acestora: naţional, internaţional, trans-  sau supra-naţional.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România va pretinde de la alţii şi ea însăşi va practica cu stricteţe sinceritatea în raporturile reciproce, corectitudinea, respectul adevărului şi al cuvîntului dat, respectul reciproc, încrederea reciprocă, transparenţa programelor şi a strategiilor politice, spiritul de concordie internaţională.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România participă la sistemul de relaţii interstatale numai ca partener egal şi suveran.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3.5. </w:t>
      </w:r>
      <w:r w:rsidRPr="000E2BE5">
        <w:rPr>
          <w:rFonts w:ascii="Times New Roman" w:hAnsi="Times New Roman"/>
          <w:szCs w:val="28"/>
          <w:lang w:val="fr-FR"/>
        </w:rPr>
        <w:tab/>
        <w:t>(1) România sprijină Organizaţia Naţiunilor Unite, precum şi celelalte organisme internaţionale al căror scop declarat şi a căror activitate nu contravine Constituţiei şi legilor României.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(2) Ca membră în aceste organizaţii, România se consideră obligată să vegheze la corecta aplicare în practică a principiilor şi obiectivelor cuprinse în actele constitutive ale acestor organizaţii.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Denunţarea, de către Guvernul României, a abaterilor de la aceste principii şi obiective este un act de loialitate şi corectitudine faţă de ceilalţi parteneri.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România se va strădui să fie un partener corect şi nu se va abate niciodată, cu bună ştiinţă, de la angajamentele internaţionale asumate.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Întrucât nu exclude eventualitatea ca, fără voia sa, din greşeală, să se abată de la obligaţiile asumate, România va lua în consideraţie cu maximă promptitudine şi cu recunoştinţă colegială orice semnal referitor la o eventuală abatere a sa de la litera şi spiritul convenţiilor internaţionale pe care autorităţile româneşti le-au semnat.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3.6. </w:t>
      </w:r>
      <w:r w:rsidRPr="000E2BE5">
        <w:rPr>
          <w:rFonts w:ascii="Times New Roman" w:hAnsi="Times New Roman"/>
          <w:szCs w:val="28"/>
          <w:lang w:val="fr-FR"/>
        </w:rPr>
        <w:tab/>
        <w:t>(1) Atunci când se constată o contradicţie între textul acestei constituţii şi reglementările sau tratatele internaţionale semnate şi recunoscute de statul român, Parlamentul României ia act de această situaţie şi însărcinează Comisia Constituţională să examineze temeinicia fiecărei poziţii.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În funcţie de concluzia la care ajunge, Comisia Constituţională recomandă Parlamentului revizuirea şi punerea constituţiei în acord cu angajamentele deja asumate de statul român sau însărcinează Guvernul să aducă la cunoştinţa autorităţilor sau comunităţii internaţionale</w:t>
      </w:r>
    </w:p>
    <w:p w:rsidR="00E420C3" w:rsidRPr="000E2BE5" w:rsidRDefault="00E420C3" w:rsidP="000E2BE5">
      <w:pPr>
        <w:pStyle w:val="BodyText"/>
        <w:numPr>
          <w:ilvl w:val="0"/>
          <w:numId w:val="10"/>
        </w:numPr>
        <w:tabs>
          <w:tab w:val="clear" w:pos="3255"/>
          <w:tab w:val="num" w:pos="0"/>
        </w:tabs>
        <w:jc w:val="both"/>
        <w:rPr>
          <w:rFonts w:ascii="Times New Roman" w:hAnsi="Times New Roman"/>
          <w:szCs w:val="28"/>
          <w:lang w:val="fr-FR"/>
        </w:rPr>
      </w:pPr>
      <w:r w:rsidRPr="000E2BE5">
        <w:rPr>
          <w:rFonts w:ascii="Times New Roman" w:hAnsi="Times New Roman"/>
          <w:szCs w:val="28"/>
          <w:lang w:val="fr-FR"/>
        </w:rPr>
        <w:t>motivele pentru care textul Constituţiei României rămâne neschimbat şi</w:t>
      </w:r>
    </w:p>
    <w:p w:rsidR="00E420C3" w:rsidRPr="000E2BE5" w:rsidRDefault="00E420C3" w:rsidP="000E2BE5">
      <w:pPr>
        <w:pStyle w:val="BodyText"/>
        <w:numPr>
          <w:ilvl w:val="0"/>
          <w:numId w:val="10"/>
        </w:numPr>
        <w:jc w:val="both"/>
        <w:rPr>
          <w:rFonts w:ascii="Times New Roman" w:hAnsi="Times New Roman"/>
          <w:szCs w:val="28"/>
          <w:lang w:val="fr-FR"/>
        </w:rPr>
      </w:pPr>
      <w:r w:rsidRPr="000E2BE5">
        <w:rPr>
          <w:rFonts w:ascii="Times New Roman" w:hAnsi="Times New Roman"/>
          <w:szCs w:val="28"/>
          <w:lang w:val="fr-FR"/>
        </w:rPr>
        <w:t>felul în care consideră că trebuie modificat sau aplicat textul reglementării internaţionale aflat în discuţie.</w:t>
      </w:r>
    </w:p>
    <w:p w:rsidR="00E420C3" w:rsidRPr="000E2BE5" w:rsidRDefault="00E420C3" w:rsidP="000E2BE5">
      <w:pPr>
        <w:pStyle w:val="BodyText"/>
        <w:ind w:left="2160"/>
        <w:jc w:val="both"/>
        <w:rPr>
          <w:rFonts w:ascii="Times New Roman" w:hAnsi="Times New Roman"/>
          <w:szCs w:val="28"/>
          <w:lang w:val="en-US"/>
        </w:rPr>
      </w:pPr>
      <w:r w:rsidRPr="000E2BE5">
        <w:rPr>
          <w:rFonts w:ascii="Times New Roman" w:hAnsi="Times New Roman"/>
          <w:szCs w:val="28"/>
          <w:lang w:val="en-US"/>
        </w:rPr>
        <w:t>(3) În acest din urmă caz, dacă consideră necesar,</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Guvernul român, la solicitarea sau cu aprobarea Parlamentului, denunţă acordul internaţional respectiv în întregime sau numai în acele prevederi aflate în dezacord cu textul Constituţiei României.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 xml:space="preserve">3.6. </w:t>
      </w:r>
      <w:r w:rsidRPr="000E2BE5">
        <w:rPr>
          <w:rFonts w:ascii="Times New Roman" w:hAnsi="Times New Roman"/>
          <w:szCs w:val="28"/>
          <w:lang w:val="fr-FR"/>
        </w:rPr>
        <w:tab/>
        <w:t>(1) În lume există o mare diversitate de tradiţii, culturi, limbi şi civilizaţii care, la un loc, constituie tezaurul de valori spirituale ale omenirii.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Fiecare popor, fiecare naţiune, fiecare grup etnic are o identitate inconfundabilă, precum şi dreptul (sau datoria) de a-şi cultiva identitatea.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(3) Valorile spirituale şi deopotrivă culturale nu sunt unele superioare celorlalte, ci se completează unele pe altele, împreună dând deplinătate ideii de om.</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România are un  respect egal pentru toate popoarele lumii.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3.7. </w:t>
      </w:r>
      <w:r w:rsidRPr="000E2BE5">
        <w:rPr>
          <w:rFonts w:ascii="Times New Roman" w:hAnsi="Times New Roman"/>
          <w:szCs w:val="28"/>
          <w:lang w:val="fr-FR"/>
        </w:rPr>
        <w:tab/>
        <w:t>(1) În lumea de azi se manifestă, tot mai puternică, tendinţa de a internaţionaliza câteva modele culturale şi lingvistice, de a le impune lumii întregi.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Este ameninţată astfel identitatea a numeroase grupuri etnice sau popoare chiar, pe cale de a fi asimilate şi deznaţionalizate, de a dispărea propriu-zis.</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România se pronunţă pentru apărarea şi prezervarea tuturor acelor elemente care dau lumii de azi diversitatea etnică, culturală, spirituală, stilistică, lingvistică şi comportamentală.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România se pronunţă pentru apărarea identităţii fiecărei comunităţi etnice istoriceşte constituite şi distincte.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3.8. </w:t>
      </w:r>
      <w:r w:rsidRPr="000E2BE5">
        <w:rPr>
          <w:rFonts w:ascii="Times New Roman" w:hAnsi="Times New Roman"/>
          <w:szCs w:val="28"/>
          <w:lang w:val="fr-FR"/>
        </w:rPr>
        <w:tab/>
        <w:t>(1) Nu există comunitate umană autentică a cărei identitate să consiste în adversitatea sistematică faţă de altă comunitate.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România consideră deci că între două comunităţi umane autentice, cu identitate proprie istoriceşte reală, orice conflict se poate rezolva paşnic, prin bună înţelegere.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România şi poporul român nu se consideră în raport de adversitate cu nici o ţară, cu nici un popor, cu nici o comunitate umană.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3.9. </w:t>
      </w:r>
      <w:r w:rsidRPr="000E2BE5">
        <w:rPr>
          <w:rFonts w:ascii="Times New Roman" w:hAnsi="Times New Roman"/>
          <w:szCs w:val="28"/>
          <w:lang w:val="fr-FR"/>
        </w:rPr>
        <w:tab/>
        <w:t>(1) Pacea în lume este grija cu care comunităţile umane angajează relaţiile dintre ele.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en-US"/>
        </w:rPr>
        <w:t>(2) Pacea face posibilă colaborarea şi conlucrarea spre binele celor astfel implicaţi şi al tuturor.</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(3) România nu va angaja niciodată relaţii de colaborare cu alte comunităţi (ţări, grupuri etnice etc.) având drept scop iniţierea şi susţinerea unor activităţi şi proiecte împotriva intereselor altei comunităţi umane.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(4) România respectă şi recunoaşte altor comunităţi umane acele interese pe care ea însăşi pretinde de la comunitatea internaţională să-i fie recunoscute şi respectate.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en-US"/>
        </w:rPr>
        <w:t xml:space="preserve">3.10. </w:t>
      </w:r>
      <w:r w:rsidRPr="000E2BE5">
        <w:rPr>
          <w:rFonts w:ascii="Times New Roman" w:hAnsi="Times New Roman"/>
          <w:szCs w:val="28"/>
          <w:lang w:val="en-US"/>
        </w:rPr>
        <w:tab/>
        <w:t>(1) România este gata să ia în consideraţie caracterul specific al intereselor unei comunităţi umane aflată într-o situaţie specială.</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(2) În acest caz, România va face cunoscută public recunoaşterea acestor interese.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lastRenderedPageBreak/>
        <w:tab/>
      </w:r>
      <w:r w:rsidRPr="000E2BE5">
        <w:rPr>
          <w:rFonts w:ascii="Times New Roman" w:hAnsi="Times New Roman"/>
          <w:szCs w:val="28"/>
          <w:lang w:val="en-US"/>
        </w:rPr>
        <w:tab/>
      </w:r>
      <w:r w:rsidRPr="000E2BE5">
        <w:rPr>
          <w:rFonts w:ascii="Times New Roman" w:hAnsi="Times New Roman"/>
          <w:szCs w:val="28"/>
          <w:lang w:val="en-US"/>
        </w:rPr>
        <w:tab/>
        <w:t>(3) În mod deosebit, România îşi face o datorie de onoare din a recunoaşte dreptul la autodeterminare al acelor comunităţi umane lipsite de suportul politic al instituţiei supreme: statul naţional.</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(4) O asemenea cerere se întemeiază pe o limbă proprie, distinctă de a celorlalte state naţionale, un teritoriu naţional istoriceşte dobândit, o istorie proprie, o cultură naţională, un still naţional şi o mentalitate specifică.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(5) Teritoriul revendicat de o asemenea comunitate umană poate deveni teritoriu de stat cu  condiţia de a se învecina cu cel puţin două state sau de a avea ieşire la mare.</w:t>
      </w:r>
    </w:p>
    <w:p w:rsidR="00E420C3" w:rsidRPr="000E2BE5" w:rsidRDefault="00E420C3" w:rsidP="000E2BE5">
      <w:pPr>
        <w:pStyle w:val="BodyText"/>
        <w:jc w:val="both"/>
        <w:rPr>
          <w:rFonts w:ascii="Times New Roman" w:hAnsi="Times New Roman"/>
          <w:szCs w:val="28"/>
          <w:lang w:val="fr-FR"/>
        </w:rPr>
      </w:pPr>
    </w:p>
    <w:p w:rsidR="00E420C3" w:rsidRPr="000E2BE5" w:rsidRDefault="00E420C3" w:rsidP="000E2BE5">
      <w:pPr>
        <w:pStyle w:val="BodyText"/>
        <w:jc w:val="both"/>
        <w:rPr>
          <w:rFonts w:ascii="Times New Roman" w:hAnsi="Times New Roman"/>
          <w:szCs w:val="28"/>
          <w:lang w:val="fr-FR"/>
        </w:rPr>
      </w:pPr>
    </w:p>
    <w:p w:rsidR="00E420C3" w:rsidRPr="000E2BE5" w:rsidRDefault="00E420C3" w:rsidP="000E2BE5">
      <w:pPr>
        <w:pStyle w:val="BodyText"/>
        <w:jc w:val="center"/>
        <w:rPr>
          <w:rFonts w:ascii="Times New Roman" w:hAnsi="Times New Roman"/>
          <w:b/>
          <w:bCs/>
          <w:szCs w:val="28"/>
          <w:lang w:val="fr-FR"/>
        </w:rPr>
      </w:pPr>
      <w:r w:rsidRPr="000E2BE5">
        <w:rPr>
          <w:rFonts w:ascii="Times New Roman" w:hAnsi="Times New Roman"/>
          <w:b/>
          <w:bCs/>
          <w:i/>
          <w:szCs w:val="28"/>
          <w:lang w:val="fr-FR"/>
        </w:rPr>
        <w:t>4</w:t>
      </w:r>
      <w:r w:rsidRPr="000E2BE5">
        <w:rPr>
          <w:rFonts w:ascii="Times New Roman" w:hAnsi="Times New Roman"/>
          <w:b/>
          <w:bCs/>
          <w:szCs w:val="28"/>
          <w:lang w:val="fr-FR"/>
        </w:rPr>
        <w:t xml:space="preserve">. </w:t>
      </w:r>
      <w:r w:rsidRPr="000E2BE5">
        <w:rPr>
          <w:rFonts w:ascii="Times New Roman" w:hAnsi="Times New Roman"/>
          <w:b/>
          <w:bCs/>
          <w:i/>
          <w:szCs w:val="28"/>
          <w:lang w:val="fr-FR"/>
        </w:rPr>
        <w:t>FAMILIA</w:t>
      </w:r>
    </w:p>
    <w:p w:rsidR="00E420C3" w:rsidRPr="000E2BE5" w:rsidRDefault="00E420C3" w:rsidP="000E2BE5">
      <w:pPr>
        <w:pStyle w:val="BodyText"/>
        <w:jc w:val="both"/>
        <w:rPr>
          <w:rFonts w:ascii="Times New Roman" w:hAnsi="Times New Roman"/>
          <w:szCs w:val="28"/>
          <w:lang w:val="fr-FR"/>
        </w:rPr>
      </w:pP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4.1. </w:t>
      </w:r>
      <w:r w:rsidRPr="000E2BE5">
        <w:rPr>
          <w:rFonts w:ascii="Times New Roman" w:hAnsi="Times New Roman"/>
          <w:szCs w:val="28"/>
          <w:lang w:val="fr-FR"/>
        </w:rPr>
        <w:tab/>
        <w:t>(1) Familia este la temelia societăţii româneşti, constituind structura socială cea mai stabilă şi mai dinamică.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Familia asigură deopotrivă funcţionarea şi dăinuirea societăţii umane.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În mod deosebit societatea românească recunoaşte şi cultivă rolul familiei, elaborând legi şi măsuri în sprijinul întemeierii unor familii durabile, în sînul cărora să se nască şi să crească viitori cetăţeni de ispravă, animaţi de sentimentul demnităţii umane, al dăruirii de sine pentru familie, pentru neam, pentru speţa umană.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4.2. </w:t>
      </w:r>
      <w:r w:rsidRPr="000E2BE5">
        <w:rPr>
          <w:rFonts w:ascii="Times New Roman" w:hAnsi="Times New Roman"/>
          <w:szCs w:val="28"/>
          <w:lang w:val="fr-FR"/>
        </w:rPr>
        <w:tab/>
        <w:t xml:space="preserve">(1) Cuplul familial devine </w:t>
      </w:r>
      <w:r w:rsidRPr="000E2BE5">
        <w:rPr>
          <w:rFonts w:ascii="Times New Roman" w:hAnsi="Times New Roman"/>
          <w:b/>
          <w:bCs/>
          <w:szCs w:val="28"/>
          <w:lang w:val="fr-FR"/>
        </w:rPr>
        <w:t>familie</w:t>
      </w:r>
      <w:r w:rsidRPr="000E2BE5">
        <w:rPr>
          <w:rFonts w:ascii="Times New Roman" w:hAnsi="Times New Roman"/>
          <w:szCs w:val="28"/>
          <w:lang w:val="fr-FR"/>
        </w:rPr>
        <w:t xml:space="preserve"> în momentul dobândirii primului copil, prin naştere, prin înfiere sau altcum.</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Societatea românească sprijină transformarea cuplului familial în familie şi veghează asupra demnităţii vieţii de familie, dându-şi concursul material şi sufletesc necesar.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4.3. </w:t>
      </w:r>
      <w:r w:rsidRPr="000E2BE5">
        <w:rPr>
          <w:rFonts w:ascii="Times New Roman" w:hAnsi="Times New Roman"/>
          <w:szCs w:val="28"/>
          <w:lang w:val="fr-FR"/>
        </w:rPr>
        <w:tab/>
        <w:t>(1) Calitatea de părinte este recunoscută de societatea românească prin acordarea unor drepturi şi încurajări specifice, parte din ele în proporţie directă cu numărul copiilor dobândiţi.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Acordarea acestor drepturi este condiţionată de felul în care părinţii se achită de obligaţiile ce le au unul faţă de celălalt şi faţă de copii.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4.4. </w:t>
      </w:r>
      <w:r w:rsidRPr="000E2BE5">
        <w:rPr>
          <w:rFonts w:ascii="Times New Roman" w:hAnsi="Times New Roman"/>
          <w:szCs w:val="28"/>
          <w:lang w:val="fr-FR"/>
        </w:rPr>
        <w:tab/>
        <w:t>(1) Înfierea de copii este un gest pe care societatea românească îl apreciază şi încurajează în mod deosebit.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Dobândirea de copii prin înfiere este un proces riguros controlat de societate în beneficiul copiilor înfiaţi, al familiei înfietoare.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(3) Soarta copiilor înfiaţi este urmărită de autoritatea publică până la majoratul acestora.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Anumite funcţii în statul român nu pot fi ocupate de persoane care nu şi-au asumat răspunderea de părinte.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4.5. </w:t>
      </w:r>
      <w:r w:rsidRPr="000E2BE5">
        <w:rPr>
          <w:rFonts w:ascii="Times New Roman" w:hAnsi="Times New Roman"/>
          <w:szCs w:val="28"/>
          <w:lang w:val="fr-FR"/>
        </w:rPr>
        <w:tab/>
        <w:t>(1) Abandonarea copiilor atrage pierderea unor drepturi cetăţeneşti, în primul rând a dreptului de a alege şi de a fi ales, cu excepţia cazului în care părinţii copilului abandonat sunt minori.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Copiii abandonaţi sunt luaţi în grija statului.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Înfierea copiilor se face numai de la autoritatea de stat, după o anchetă socială amănunţită.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Copiii născuţi în România nu pot fi înfiaţi decât de cetăţeni români sau de familii de cetăţeni străini din care cel puţin unul din soţi este etnic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4.6. </w:t>
      </w:r>
      <w:r w:rsidRPr="000E2BE5">
        <w:rPr>
          <w:rFonts w:ascii="Times New Roman" w:hAnsi="Times New Roman"/>
          <w:szCs w:val="28"/>
          <w:lang w:val="fr-FR"/>
        </w:rPr>
        <w:tab/>
        <w:t>(1) Familia este depozitara zestrei genetice a fiecărui popor.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Societatea românească încurajează integrarea în viaţa de familie a persoanelor ce au dovedit o mare capacitate de creaţie, de efort fizic şi intelectual.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Societatea românească încurajează la procreaţie acele cupluri familiale capabile să-şi asume răspunderea de a naşte şi de a creşte copii sănătoşi, cu un potenţiel de muncă şi creaţie, potrivit exigenţelor lumii de  mâine.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Societatea românească acordă un sprijin special familiilor cu mulţi copii, asigurându-le părinţilor concursul obştesc în vederea creşterii şi educării unor tineri de toată isprava.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4.7. </w:t>
      </w:r>
      <w:r w:rsidRPr="000E2BE5">
        <w:rPr>
          <w:rFonts w:ascii="Times New Roman" w:hAnsi="Times New Roman"/>
          <w:szCs w:val="28"/>
          <w:lang w:val="fr-FR"/>
        </w:rPr>
        <w:tab/>
        <w:t>(1) Politica demografică a României este o componentă extrem de importantă a strategiei naţionale.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Această politică se realizează prin sprijinirea familiei, prin efortul întregii societăţi de a asigura condiţii</w:t>
      </w:r>
      <w:r w:rsidR="006518BA" w:rsidRPr="000E2BE5">
        <w:rPr>
          <w:rFonts w:ascii="Times New Roman" w:hAnsi="Times New Roman"/>
          <w:szCs w:val="28"/>
          <w:lang w:val="fr-FR"/>
        </w:rPr>
        <w:t xml:space="preserve"> </w:t>
      </w:r>
      <w:r w:rsidRPr="000E2BE5">
        <w:rPr>
          <w:rFonts w:ascii="Times New Roman" w:hAnsi="Times New Roman"/>
          <w:szCs w:val="28"/>
          <w:lang w:val="fr-FR"/>
        </w:rPr>
        <w:t>prielnice  vieţii de familie în România.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Sporul demografic este una din garanţiile menţinerii României ca stat naţional unitar, independent şi suveran, întemeiat pe respectul legilor şi al demnităţii umane.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Nu este îngăduit nimic care ar putea să pună în primejdie sporul demografic al poporului român, al neamului românesc.</w:t>
      </w:r>
    </w:p>
    <w:p w:rsidR="00E420C3" w:rsidRPr="000E2BE5" w:rsidRDefault="00E420C3" w:rsidP="000E2BE5">
      <w:pPr>
        <w:pStyle w:val="BodyText"/>
        <w:jc w:val="both"/>
        <w:rPr>
          <w:rFonts w:ascii="Times New Roman" w:hAnsi="Times New Roman"/>
          <w:szCs w:val="28"/>
          <w:lang w:val="fr-FR"/>
        </w:rPr>
      </w:pPr>
    </w:p>
    <w:p w:rsidR="00E420C3" w:rsidRPr="000E2BE5" w:rsidRDefault="00E420C3" w:rsidP="000E2BE5">
      <w:pPr>
        <w:pStyle w:val="BodyText"/>
        <w:jc w:val="center"/>
        <w:rPr>
          <w:rFonts w:ascii="Times New Roman" w:hAnsi="Times New Roman"/>
          <w:b/>
          <w:bCs/>
          <w:iCs/>
          <w:szCs w:val="28"/>
          <w:lang w:val="fr-FR"/>
        </w:rPr>
      </w:pPr>
      <w:r w:rsidRPr="000E2BE5">
        <w:rPr>
          <w:rFonts w:ascii="Times New Roman" w:hAnsi="Times New Roman"/>
          <w:b/>
          <w:bCs/>
          <w:iCs/>
          <w:szCs w:val="28"/>
          <w:lang w:val="fr-FR"/>
        </w:rPr>
        <w:t>5. NEAMUL</w:t>
      </w:r>
    </w:p>
    <w:p w:rsidR="00E420C3" w:rsidRPr="000E2BE5" w:rsidRDefault="00E420C3" w:rsidP="000E2BE5">
      <w:pPr>
        <w:pStyle w:val="BodyText"/>
        <w:jc w:val="both"/>
        <w:rPr>
          <w:rFonts w:ascii="Times New Roman" w:hAnsi="Times New Roman"/>
          <w:szCs w:val="28"/>
          <w:lang w:val="fr-FR"/>
        </w:rPr>
      </w:pP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lang w:val="fr-FR"/>
        </w:rPr>
        <w:tab/>
      </w:r>
      <w:r w:rsidRPr="000E2BE5">
        <w:rPr>
          <w:rFonts w:ascii="Times New Roman" w:hAnsi="Times New Roman"/>
          <w:szCs w:val="28"/>
          <w:lang w:val="fr-FR"/>
        </w:rPr>
        <w:tab/>
        <w:t xml:space="preserve">5.1. </w:t>
      </w:r>
      <w:r w:rsidRPr="000E2BE5">
        <w:rPr>
          <w:rFonts w:ascii="Times New Roman" w:hAnsi="Times New Roman"/>
          <w:szCs w:val="28"/>
          <w:lang w:val="fr-FR"/>
        </w:rPr>
        <w:tab/>
      </w:r>
      <w:r w:rsidRPr="000E2BE5">
        <w:rPr>
          <w:rFonts w:ascii="Times New Roman" w:hAnsi="Times New Roman"/>
          <w:szCs w:val="28"/>
        </w:rPr>
        <w:t xml:space="preserve">(1) </w:t>
      </w:r>
      <w:r w:rsidRPr="000E2BE5">
        <w:rPr>
          <w:rFonts w:ascii="Times New Roman" w:hAnsi="Times New Roman"/>
          <w:b/>
          <w:bCs/>
          <w:szCs w:val="28"/>
        </w:rPr>
        <w:t>Neamul românesc</w:t>
      </w:r>
      <w:r w:rsidRPr="000E2BE5">
        <w:rPr>
          <w:rFonts w:ascii="Times New Roman" w:hAnsi="Times New Roman"/>
          <w:szCs w:val="28"/>
        </w:rPr>
        <w:t xml:space="preserve"> este alcătuit din toţi cei care se consideră </w:t>
      </w:r>
      <w:r w:rsidR="007834F3" w:rsidRPr="000E2BE5">
        <w:rPr>
          <w:rFonts w:ascii="Times New Roman" w:hAnsi="Times New Roman"/>
          <w:szCs w:val="28"/>
        </w:rPr>
        <w:t xml:space="preserve">a fi </w:t>
      </w:r>
      <w:r w:rsidRPr="000E2BE5">
        <w:rPr>
          <w:rFonts w:ascii="Times New Roman" w:hAnsi="Times New Roman"/>
          <w:szCs w:val="28"/>
        </w:rPr>
        <w:t>români, fie că trăiesc sau nu în România.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lastRenderedPageBreak/>
        <w:tab/>
      </w:r>
      <w:r w:rsidRPr="000E2BE5">
        <w:rPr>
          <w:rFonts w:ascii="Times New Roman" w:hAnsi="Times New Roman"/>
          <w:szCs w:val="28"/>
        </w:rPr>
        <w:tab/>
      </w:r>
      <w:r w:rsidRPr="000E2BE5">
        <w:rPr>
          <w:rFonts w:ascii="Times New Roman" w:hAnsi="Times New Roman"/>
          <w:szCs w:val="28"/>
        </w:rPr>
        <w:tab/>
        <w:t xml:space="preserve">(2) Totalitatea cetăţenilor României alcătuiesc </w:t>
      </w:r>
      <w:r w:rsidRPr="000E2BE5">
        <w:rPr>
          <w:rFonts w:ascii="Times New Roman" w:hAnsi="Times New Roman"/>
          <w:b/>
          <w:bCs/>
          <w:szCs w:val="28"/>
        </w:rPr>
        <w:t>poporul</w:t>
      </w:r>
      <w:r w:rsidRPr="000E2BE5">
        <w:rPr>
          <w:rFonts w:ascii="Times New Roman" w:hAnsi="Times New Roman"/>
          <w:szCs w:val="28"/>
          <w:u w:val="single"/>
        </w:rPr>
        <w:t xml:space="preserve"> </w:t>
      </w:r>
      <w:r w:rsidRPr="000E2BE5">
        <w:rPr>
          <w:rFonts w:ascii="Times New Roman" w:hAnsi="Times New Roman"/>
          <w:b/>
          <w:bCs/>
          <w:szCs w:val="28"/>
        </w:rPr>
        <w:t>român</w:t>
      </w:r>
      <w:r w:rsidRPr="000E2BE5">
        <w:rPr>
          <w:rFonts w:ascii="Times New Roman" w:hAnsi="Times New Roman"/>
          <w:szCs w:val="28"/>
        </w:rPr>
        <w: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Poporul român îi include, cu aceleaşi drepturi şi obligaţii, pe toţi minoritarii etnici trăitori în România.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Poporul român este răspunzător de viitorul României.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(5) </w:t>
      </w:r>
      <w:r w:rsidRPr="000E2BE5">
        <w:rPr>
          <w:rFonts w:ascii="Times New Roman" w:hAnsi="Times New Roman"/>
          <w:b/>
          <w:bCs/>
          <w:szCs w:val="28"/>
        </w:rPr>
        <w:t>Naţiunea română</w:t>
      </w:r>
      <w:r w:rsidRPr="000E2BE5">
        <w:rPr>
          <w:rFonts w:ascii="Times New Roman" w:hAnsi="Times New Roman"/>
          <w:szCs w:val="28"/>
        </w:rPr>
        <w:t xml:space="preserve"> îi cuprinde pe toţi cetăţenii României, indiferent de naţionalitate, împreună cu etnicii români care trăiesc în străinătate şi se consideră români.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Este de presupus că, deşi în România nu se duce nici un fel de politică de deznaţionalizare a minoritarilor, în timp, peste câteva generaţii, mulţi urmaşi ai celor ce azi se ştiu a fi minoritari etnici, se vor considera români.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(7) Din perspectiva acestui proces, conceptele de </w:t>
      </w:r>
      <w:r w:rsidRPr="000E2BE5">
        <w:rPr>
          <w:rFonts w:ascii="Times New Roman" w:hAnsi="Times New Roman"/>
          <w:b/>
          <w:bCs/>
          <w:szCs w:val="28"/>
        </w:rPr>
        <w:t>popor</w:t>
      </w:r>
      <w:r w:rsidRPr="000E2BE5">
        <w:rPr>
          <w:rFonts w:ascii="Times New Roman" w:hAnsi="Times New Roman"/>
          <w:szCs w:val="28"/>
          <w:u w:val="single"/>
        </w:rPr>
        <w:t xml:space="preserve"> </w:t>
      </w:r>
      <w:r w:rsidRPr="000E2BE5">
        <w:rPr>
          <w:rFonts w:ascii="Times New Roman" w:hAnsi="Times New Roman"/>
          <w:b/>
          <w:bCs/>
          <w:szCs w:val="28"/>
        </w:rPr>
        <w:t xml:space="preserve">român </w:t>
      </w:r>
      <w:r w:rsidRPr="000E2BE5">
        <w:rPr>
          <w:rFonts w:ascii="Times New Roman" w:hAnsi="Times New Roman"/>
          <w:szCs w:val="28"/>
        </w:rPr>
        <w:t xml:space="preserve"> şi </w:t>
      </w:r>
      <w:r w:rsidRPr="000E2BE5">
        <w:rPr>
          <w:rFonts w:ascii="Times New Roman" w:hAnsi="Times New Roman"/>
          <w:b/>
          <w:bCs/>
          <w:szCs w:val="28"/>
        </w:rPr>
        <w:t>naţiune română</w:t>
      </w:r>
      <w:r w:rsidRPr="000E2BE5">
        <w:rPr>
          <w:rFonts w:ascii="Times New Roman" w:hAnsi="Times New Roman"/>
          <w:szCs w:val="28"/>
        </w:rPr>
        <w:t xml:space="preserve"> sunt menite să întărească solidaritatea şi coeziunea societăţii româneşti.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(8) Perspectiva menţionată nu va justifica niciodată intenţia sau politica de românizare a minoritarilor etnici din România.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(9) Asemenea politică este neconstituţională şi ilegală, necreştinească.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 xml:space="preserve">              </w:t>
      </w:r>
      <w:r w:rsidRPr="000E2BE5">
        <w:rPr>
          <w:rFonts w:ascii="Times New Roman" w:hAnsi="Times New Roman"/>
          <w:szCs w:val="28"/>
        </w:rPr>
        <w:tab/>
        <w:t xml:space="preserve">5.2. </w:t>
      </w:r>
      <w:r w:rsidRPr="000E2BE5">
        <w:rPr>
          <w:rFonts w:ascii="Times New Roman" w:hAnsi="Times New Roman"/>
          <w:szCs w:val="28"/>
        </w:rPr>
        <w:tab/>
        <w:t>(1) Caracterul naţional românesc al statului român este dat, impus şi asigurat în mod legitim de prezenţa în România a unei populaţii net majoritare româneşti.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Caracterul constant majoritar al prezenţei româneşti pe teritoriul României de-a lungul perioadei istorice ce se întinde pe mai multe secole, dă neamului românesc dreptul de a-şi impune naţionalitatea în stat.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Statul român susţine, întăreşte şi sporeşte caracterul românesc al populaţiei ţării şi al vieţii publice, îngrijindu-se cu precădere de asigurarea preponderenţei numerice a etnicilor români în România.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Faţă de românii care trăiesc în afara graniţelor României, statul român este dator să sprijine acţiunile şi activităţile fireşti şi legale ale acestora, desfăşurate în vederea păstrării şi întăririi conştiinţei lor de neam.</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Autorităţile româneşti se vor îngriji în mod deosebit ca acest ajutor dat românilor cetăţeni ai altui stat să nu slăbească, ci să fortifice sentimentul lor de loialitate faţă de ţara ai cărei cetăţeni sunt.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5.3.</w:t>
      </w:r>
      <w:r w:rsidRPr="000E2BE5">
        <w:rPr>
          <w:rFonts w:ascii="Times New Roman" w:hAnsi="Times New Roman"/>
          <w:szCs w:val="28"/>
        </w:rPr>
        <w:tab/>
        <w:t>(1) Dreptul de proprietate al poporului român asupra teritoriului naţional este garantat de menţinerea ca populaţie majoritară a cetăţenilor de naţionalitate românească.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lastRenderedPageBreak/>
        <w:tab/>
      </w:r>
      <w:r w:rsidRPr="000E2BE5">
        <w:rPr>
          <w:rFonts w:ascii="Times New Roman" w:hAnsi="Times New Roman"/>
          <w:szCs w:val="28"/>
        </w:rPr>
        <w:tab/>
      </w:r>
      <w:r w:rsidRPr="000E2BE5">
        <w:rPr>
          <w:rFonts w:ascii="Times New Roman" w:hAnsi="Times New Roman"/>
          <w:szCs w:val="28"/>
        </w:rPr>
        <w:tab/>
        <w:t>(2) Punerea în primejdie sau în discuţie a statutului românilor ca populaţie majoritară în România este categoric respinsă prin legile şi măsurile adecvate.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(3) Caracterul </w:t>
      </w:r>
      <w:r w:rsidRPr="000E2BE5">
        <w:rPr>
          <w:rFonts w:ascii="Times New Roman" w:hAnsi="Times New Roman"/>
          <w:b/>
          <w:bCs/>
          <w:szCs w:val="28"/>
        </w:rPr>
        <w:t>adecvat</w:t>
      </w:r>
      <w:r w:rsidRPr="000E2BE5">
        <w:rPr>
          <w:rFonts w:ascii="Times New Roman" w:hAnsi="Times New Roman"/>
          <w:szCs w:val="28"/>
        </w:rPr>
        <w:t xml:space="preserve"> al legilor constă în concordanţa acestora cu drepturile omului recunoscute în mod curent de comunitatea internaţională, precum şi cu interesele naţionale româneşti.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În situaţie de criză sau de contradicţie între drepturile omului şi interesele naţionale româneşti prevalează interesul naţional al menţinerii şi întăririi caracterului românesc la toate nivelurile vieţii sociale.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5.4. </w:t>
      </w:r>
      <w:r w:rsidRPr="000E2BE5">
        <w:rPr>
          <w:rFonts w:ascii="Times New Roman" w:hAnsi="Times New Roman"/>
          <w:szCs w:val="28"/>
        </w:rPr>
        <w:tab/>
        <w:t>(1) Statul român este preocupat de creşterea numerică a populaţiei şi de ridicarea nivelului de cultură şi de spiritualitate al acesteia.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În acest scop, societatea românească stimulează sporul demografic obţinut prin contribuţia familiilor capabile să poarte de grija copiilor, să-i crească în cultul valorilor autentice ale neamului românesc, ale moralei creştine, ale civilizaţiei umane.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Întreg sistemul şcolar de educaţie şi învăţământ, cultele religioase şi armata iau parte la acest proces de edificare morală, spirituală, a fiecărui tânăr, a fiecărui cetăţean, a întregului popor român.</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t xml:space="preserve">5.5. </w:t>
      </w:r>
      <w:r w:rsidRPr="000E2BE5">
        <w:rPr>
          <w:rFonts w:ascii="Times New Roman" w:hAnsi="Times New Roman"/>
          <w:szCs w:val="28"/>
          <w:lang w:val="en-US"/>
        </w:rPr>
        <w:tab/>
        <w:t>(1) În România, creşterea numerică a populaţiei nu se face decât pe calea sporului demografic intern.</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(2) În România nu este permisă încetăţenirea unor grupuri de persoane, ci numai a unor indivizi, fără a se afecta astfel caracterul românesc al populaţiei, al societăţii.</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(3) Se acceptă fără restricţii încetăţenirea unor persoane de naţionalitate română, trăitori în străinătate.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(4) Încetăţenirea în România a unor persoane de altă naţionalitate se acceptă în limitele conservării procentului de români (de românitate) al populaţiei din anul precedent.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Încetăţenirea în grup este îngăduită numai în cazul unei lărgiri a frontierelor de stat ale României.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5.6. </w:t>
      </w:r>
      <w:r w:rsidRPr="000E2BE5">
        <w:rPr>
          <w:rFonts w:ascii="Times New Roman" w:hAnsi="Times New Roman"/>
          <w:szCs w:val="28"/>
          <w:lang w:val="fr-FR"/>
        </w:rPr>
        <w:tab/>
        <w:t>(1) Societatea românească le asigură minoritarilor dreptul de a-şi afirma şi cultiva propria conştiinţă etnică.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La cererea comunităţilor etnice aflate pe cale de dispariţie, societatea românească le acordă drepturi şi înlesniri speciale, suplimentare.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Minoritarilor din România li se acordă, prin reciprocitate, cel puţin drepturile şi înlesnirile pe care românii le au, ca minoritate, în alte ţări.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t xml:space="preserve">5.7. </w:t>
      </w:r>
      <w:r w:rsidRPr="000E2BE5">
        <w:rPr>
          <w:rFonts w:ascii="Times New Roman" w:hAnsi="Times New Roman"/>
          <w:szCs w:val="28"/>
          <w:lang w:val="fr-FR"/>
        </w:rPr>
        <w:tab/>
        <w:t>(1) Este de aşteptat ca, în curând, organismele internaţionale interesate să adopte o cartă a drepturilor şi îndatoririlor ce revin  populaţiilor etnic minoritare.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(2) România, fidelă tradiţiilor sale, precum şi stării de fapt din momentul redactării acestui text, îşi rezervă dreptul de a acorda şi în viitor drepturi pentru minoritari peste standardul european şi internaţional, cu nădejdea că în felul acesta societatea românească va avea parte de acel climat de pace şi armonie atât de necesar muncii şi creaţiei, climat pentru care este determinantă loialitatea minoritarilor faţă de statul român. </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en-US"/>
        </w:rPr>
        <w:t>(4) Deteriorarea acestui climat poate să determine suspendarea temporară sau pentru totdeauna a unor drepturi suplimentare acordate minoritarilor.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 xml:space="preserve">5.8. </w:t>
      </w:r>
      <w:r w:rsidRPr="000E2BE5">
        <w:rPr>
          <w:rFonts w:ascii="Times New Roman" w:hAnsi="Times New Roman"/>
          <w:szCs w:val="28"/>
          <w:lang w:val="fr-FR"/>
        </w:rPr>
        <w:tab/>
        <w:t>(1) În România, apartenenţa naţională nu devine temei al vreunei discriminări sociale, culturale, politice, economice sau de altă natură, care să favorizeze sau să păgubească pe cineva.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Singură apartenenţa la naţionalitatea română poate fi, în momentele de criză socială, temeiul unor obligaţii şi îndatoriri suplimentare, speciale.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Asumarea acestor obligaţii şi îndatoriri suplimentare este permisă şi cetăţenilor români de altă naţionalitate.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(4) Supunerea la asemenea obligaţii şi îndatoriri suplimentare, formulate </w:t>
      </w:r>
      <w:r w:rsidRPr="000E2BE5">
        <w:rPr>
          <w:rFonts w:ascii="Times New Roman" w:hAnsi="Times New Roman"/>
          <w:b/>
          <w:bCs/>
          <w:i/>
          <w:iCs/>
          <w:szCs w:val="28"/>
          <w:lang w:val="fr-FR"/>
        </w:rPr>
        <w:t>ad-hoc</w:t>
      </w:r>
      <w:r w:rsidRPr="000E2BE5">
        <w:rPr>
          <w:rFonts w:ascii="Times New Roman" w:hAnsi="Times New Roman"/>
          <w:szCs w:val="28"/>
          <w:lang w:val="fr-FR"/>
        </w:rPr>
        <w:t>, nu poate deveni sursa unor privilegii, ci este, în mod exclusiv, expresia puterii de sacrificiu pentru binele Patriei, expresia loialităţii faţă de poporul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Reţinerea sau refuzul de a se supune unor obligaţii şi îndatoriri suplimentare nu poate avea pentru cetăţeanul român consecinţe penale sau de ordin administrativ.</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5.9. (1) În România, apartenenţa etnică a individului este decisă de părinţii acestuia şi este conformă cu naţionalitatea unuia dintre părinţi.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În cazul familiilor mixte cu mai mulţi copii, hotărîrea părinţilor va fi aceeaşi pentru toţi copiii.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După majorat, fiecare cetăţean îşi asumă, de bună voie, naţionalitatea oricăruia dintre părinţi.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Asumarea naţionalităţii româneşti nu este determinată de naţionalitatea părinţilor, fiind suficientă opţiunea liberă a persoanei în cauză, opţiune exprimată după majorat.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5.10. </w:t>
      </w:r>
      <w:r w:rsidRPr="000E2BE5">
        <w:rPr>
          <w:rFonts w:ascii="Times New Roman" w:hAnsi="Times New Roman"/>
          <w:szCs w:val="28"/>
          <w:lang w:val="fr-FR"/>
        </w:rPr>
        <w:tab/>
        <w:t>(1) Faptul de a fi sau de a te considera  român nu se întemeiază pe criterii antropologice, rasiale, ci pe aderenţa la limba română, la spiritul public românesc, la tradiţiile şi năzuinţele neamului românesc, la interesele naţiunii române.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(2) Faptul de a fi minoritar etnic este luat în seamă numai la cererea sau dorinţa persoanei în cauză, exprimată în mod explicit.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Afirmarea propriei naţionalităţi, alta decât naţionalitatea românească, este un drept imprescriptibil şi se întemeiază pe adevăr,  pe faptul că măcar unul dintre părinţi are naţionalitatea respectivă.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5.11. </w:t>
      </w:r>
      <w:r w:rsidRPr="000E2BE5">
        <w:rPr>
          <w:rFonts w:ascii="Times New Roman" w:hAnsi="Times New Roman"/>
          <w:szCs w:val="28"/>
          <w:lang w:val="fr-FR"/>
        </w:rPr>
        <w:tab/>
        <w:t>(1) Naţionalitatea românească, conştiinţa etnică de român, constituie temeiul spiritual al existenţei noastre ca popor şi stat naţional.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Naţionalitatea românească a imensei majorităţi a populaţiei României dă societăţii româneşti solidaritatea în comportament şi moravuri, în atitudini şi aspiraţii.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Societatea românească cultivă mândria de a fi român şi demnitatea de român, precum şi datoria, atât a etnicilor români, cât şi a celor minoritari, de a face din propria naţionalitatate un titlu de nobleţe.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5.12. </w:t>
      </w:r>
      <w:r w:rsidRPr="000E2BE5">
        <w:rPr>
          <w:rFonts w:ascii="Times New Roman" w:hAnsi="Times New Roman"/>
          <w:szCs w:val="28"/>
          <w:lang w:val="fr-FR"/>
        </w:rPr>
        <w:tab/>
        <w:t>(1) Renunţarea la cetăţenia română nu implică denunţarea naţionalităţii române.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Statul român se îngrijeşte ca românii ajunşi cetăţeni ai altor state să-şi păstreze aderenţa la valorile specifice româneşti şi capacitatea de a trăi şi spori aceste valori.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Statul român acordă anumite facilităţi materiale pentru descendenţii etnicilor români trăitori în străinătate cu scopul de a păstra şi întări conştiinţa lor românească.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Aceste facilităţi îi vor ajuta pe cei în cauză să cunoască mai bine cultura, istoria şi geografia României, să intre în contact şi comuniune sufletească cu un număr cât mai mare de români, să-şi apropie mentalitatea românească, felul de a fi şi de a se afirma în istorie al românilor.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5.13. </w:t>
      </w:r>
      <w:r w:rsidRPr="000E2BE5">
        <w:rPr>
          <w:rFonts w:ascii="Times New Roman" w:hAnsi="Times New Roman"/>
          <w:szCs w:val="28"/>
          <w:lang w:val="fr-FR"/>
        </w:rPr>
        <w:tab/>
        <w:t>(1) Intoleranţa şi separatismul pe criterii etnice, rasiale, religioase ori sociale contravine moralei publice româneşti.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Reprimarea fenomentelor de intoleranţă şi separatism cade în sarcina mediului social (public) unde asemenea fenomene se ivesc.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(3) În cazurile pentru care se prevede intervenţia sancţiunii penale, comunitatea respectivă are obligaţia să colaboreze la identificarea vinovaţilor şi la condamnarea morală a acestora.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Colectivitatea umană care se dovedeşte a fi incapabilă să reprime asemenea fenomene se expune, prin repetarea sau gravitatea acestor manifestări, riscului de a fi sancţionată prin dispersare sau evacuare.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(5) Dispersarea sau evacuarea poate afecta persoanele care lucrează în aceeaşi instituţie, locuiesc în acelaşi imobil, în acelaşi cartier sau în aceeaşi localitate şi care, prin acord explicit sau  tacit, încurajează </w:t>
      </w:r>
      <w:r w:rsidRPr="000E2BE5">
        <w:rPr>
          <w:rFonts w:ascii="Times New Roman" w:hAnsi="Times New Roman"/>
          <w:szCs w:val="28"/>
          <w:lang w:val="fr-FR"/>
        </w:rPr>
        <w:lastRenderedPageBreak/>
        <w:t>fenomenele şi practicile născute din intoleranţă şi separatism etnic, rasial, religios ori social.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În localităţile sau zonele unde se comit asemenea acte în mod repetat sau de o gravitate deosebită, guvernul este îndreptăţit să ia măsuri speciale adecvate situaţiei, inclusiv introducerea regimului de autoritate.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5.14. </w:t>
      </w:r>
      <w:r w:rsidRPr="000E2BE5">
        <w:rPr>
          <w:rFonts w:ascii="Times New Roman" w:hAnsi="Times New Roman"/>
          <w:szCs w:val="28"/>
          <w:lang w:val="fr-FR"/>
        </w:rPr>
        <w:tab/>
        <w:t>(1) Instigarea, organizarea şi practicarea actelor de discriminare etnică, rasială, religioasă ori socială se pedepseşte prin lege.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Legea penală poate aplica, în asemenea cazuri, vinovăţia în grup.</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Pedeapsa se aplică, după caz, întregului grup sau numai unei părţi.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Întinderea acestei părţi (proporţia) se stabileşte în funcţie de gravitatea faptelor petrecute.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Nominalizarea persoanelor ce urmează a ispăşi pedeapsa sau sancţiunea în cazul vinovăţiei în grup se face prin acordul membrilor grupului respectiv sau, în lipsa acestui acord, prin tragere la sorţi.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5.15. </w:t>
      </w:r>
      <w:r w:rsidRPr="000E2BE5">
        <w:rPr>
          <w:rFonts w:ascii="Times New Roman" w:hAnsi="Times New Roman"/>
          <w:szCs w:val="28"/>
        </w:rPr>
        <w:tab/>
        <w:t>(1) Societatea şi autoritatea publică românească consideră a fi extrem de primejdioasă şi de păgubitoare solidarizarea în grup pentru a afirma atitudini ori pentru a săvârşi fapte şi activităţi nedemne de fiinţa umană şi de preceptele unei societăţi civilizate.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Pentru a slăbi sau distruge structurile de solidarizare în rău ale unui grup, autoritatea publică poate recurge la măsuri speciale, concepute ad-hoc, fiind mai importantă legitimitatea şi eficienţa acestora decât legalitatea lor.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În asemenea situaţii, societatea se poate considera în legitimă apărare.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5.16. </w:t>
      </w:r>
      <w:r w:rsidRPr="000E2BE5">
        <w:rPr>
          <w:rFonts w:ascii="Times New Roman" w:hAnsi="Times New Roman"/>
          <w:szCs w:val="28"/>
        </w:rPr>
        <w:tab/>
        <w:t>(1) Antiromânismul, ca atitudine sau activitate reprezintă o gravă deformare a spiritului uman, a cărei corectare şi combatere cade în sarcina autorităţilor româneşti şi constituie o preocupare obligatorie a oricărei organizaţii politice şi culturale din România, a oricărei personalităţi politice, a oricărui funcţionar public sau activist politic.</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La nivelul individului, înainte de a dispreţui această atitudine, suntem datori să ne asigurăm că o asemenea rătăcire nu decurge din necunoaşterea sau greşita înţelegere a fenomenului românesc, a realităţii româneşti, scop în care autorităţile vor adopta, în prima instanţă, o atitudine conciliantă şi împăciuitoare, tolerantă şi prevenitoare, pentru a identifica resorturile intime ale acestui comportament.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(3) Persistenţa într-o atitudine antiromânească, precum şi propaganda antiromânească atrage după sine expulzarea din România şi, </w:t>
      </w:r>
      <w:r w:rsidRPr="000E2BE5">
        <w:rPr>
          <w:rFonts w:ascii="Times New Roman" w:hAnsi="Times New Roman"/>
          <w:szCs w:val="28"/>
        </w:rPr>
        <w:lastRenderedPageBreak/>
        <w:t>dacă e cazul, pierderea dreptului de proprietate prin expropriere, cu plata contravalorii minime, prevăzute de lege.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Existenţa unor grupuri sau instituţii organizate în scopul desfăşurării de activităţi antiromâneşti va fi combătută  cu orice mijloace, considerând antiromânismul ca un atentat la statutul României de stat naţional creştin unitar, independent şi suveran, ca un atentat la demnitatea umană.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Toleranţa, inclusiv din partea unor  state şi instituţii, faţă de organizaţiile şi activităţile antiromâneşti este considerată ca un act de ostilitate faţă de România, faţă de poporul român, un act  de desconsiderare faţă de normele convieţuirii internaţionale.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5.17. </w:t>
      </w:r>
      <w:r w:rsidRPr="000E2BE5">
        <w:rPr>
          <w:rFonts w:ascii="Times New Roman" w:hAnsi="Times New Roman"/>
          <w:szCs w:val="28"/>
        </w:rPr>
        <w:tab/>
        <w:t>(1) Discriminarea antiromânească este un gest prin care persoana în cauză dovedeşte a fi incompatibilă cu obţinerea sau deţinerea unei funcţii publice sau cu exercitarea unei meserii, a unei activităţi remunerate,  de contact nemijlocit cu publicul.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Legea penală stabileşte, în funcţie de gravitatea atitudinii antiromâneşti manifestate, durata pentru care se instituie interdicţia de a exercita funcţii sau îndeletniciri publice.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În caz de recidivă, durata acestei interdicţii se dublează, dar nu trece niciodată de 5 ani în privinţa activităţilor  profesionale.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Dreptul de a ocupa o funcţie publică poate fi definitiv anulat, pe viaţă, pentru atitudine sau activitate antiromânească.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Asemenea activităţi pot să atragă suspendarea temporară sau definitivă a calităţii de cetăţean român, ceea ce atrage expulzarea temporară sau definitivă.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5.18.</w:t>
      </w:r>
      <w:r w:rsidRPr="000E2BE5">
        <w:rPr>
          <w:rFonts w:ascii="Times New Roman" w:hAnsi="Times New Roman"/>
          <w:szCs w:val="28"/>
        </w:rPr>
        <w:tab/>
        <w:t>(1) Poporul român are drepturi şi îndatoriri rezultate din prestaţia sa istorică şi din menirea ce şi-a asumat-o.</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Menirea poporului român este să fie un factor de civilizaţie superioară şi specifică în spaţiul geografic al existenţei sale, prin afirmarea şi cultivarea identităţii sale spirituale inconfundabile, prin practicarea şi răspândirea moralei creştine, a omeniei, a măsurii, a bunul simţ, a demnităţii, a spiritului de ordine, de toleranţă şi de dreptate.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Conştiinţa nedreptelor încercări şi vexaţii la care au fost supuse generaţiile anterioare de-a lungul întregii istorii a neamului românesc, ne întăreşte în sentimentul datoriei de a dezvălui întregii omeniri, în toată integritatea ei, frumuseţea şi bogăţia de însuşiri şi daruri cu care Dumnezeu l-a înzestrat pe om în ipostaza sa românească.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5.19. </w:t>
      </w:r>
      <w:r w:rsidRPr="000E2BE5">
        <w:rPr>
          <w:rFonts w:ascii="Times New Roman" w:hAnsi="Times New Roman"/>
          <w:szCs w:val="28"/>
        </w:rPr>
        <w:tab/>
        <w:t xml:space="preserve">(1) Este păgubitoare pentru adevăr comparaţia sau analogia dintre individ şi popor, îndeosebi în măsura în care o asemenea </w:t>
      </w:r>
      <w:r w:rsidRPr="000E2BE5">
        <w:rPr>
          <w:rFonts w:ascii="Times New Roman" w:hAnsi="Times New Roman"/>
          <w:szCs w:val="28"/>
        </w:rPr>
        <w:lastRenderedPageBreak/>
        <w:t>analogie ar putea duce la credinţa, extrem de falsă, că, asemeni indivizilor, popoarele sunt şi ele inegal dăruite de Dumnezeu cu însuşirile necesare afirmării în istorie.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Individul, prin esenţa sa, este pieritor, în vreme ce popoarele lumii sunt, prin esenţa lor, dăinuitoare.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Durata practic nelimitată a existenţei unui popor nu ne îngăduie să pronosticăm asupra şanselor fiecărui popor de a-şi împlini şi impune în istorie personalitatea.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Omenirea se află abia la începutul istoriei sale şi nu avem elementele suficiente pentru a conchide asupra a ceea ce ar putea fi succesul şi rolul în istorie al unui popor.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Singurul lucru cert este că omenirea rămâne vital interesată de a păstra diversitatea lingvistică şi culturală care constituie azi, după primele milenii de istorie, podoaba cea mai de preţ a umanităţii.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Păstrarea şi cultivarea identităţii sale etnice constituie, de aceea, dreptul cel mai legitim şi, deopotrivă, datoria supremă a fiecărui popor.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5.20. </w:t>
      </w:r>
      <w:r w:rsidRPr="000E2BE5">
        <w:rPr>
          <w:rFonts w:ascii="Times New Roman" w:hAnsi="Times New Roman"/>
          <w:szCs w:val="28"/>
        </w:rPr>
        <w:tab/>
        <w:t>(1) Conştient şi îngrijorat de faptul că în lumea de azi acţionează  tendinţa atât de nefastă şi de păgubitoare pentru viitorul omenirii de a internaţionaliza câteva modele lingvistice şi culturale în detrimentul celorlalte limbi şi culturi, parte din ele deja pe cale de dispariţie, poporul român consideră că rezistenţa şi împotrivirea la această tendinţă de uniformizare culturală mondială nu contravine idealului de armonie inter-naţională, inter-etnică şi inter-rasială.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Această dorită armonizare va reprezenta cu adevărat un triumf istoric al ideii de bine, de just şi de frumos numai cu condiţia prezervării specificului fiecărei culturi naţionale şi regionale.</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lang w:val="en-US"/>
        </w:rPr>
        <w:t xml:space="preserve">5.21. </w:t>
      </w:r>
      <w:r w:rsidRPr="000E2BE5">
        <w:rPr>
          <w:rFonts w:ascii="Times New Roman" w:hAnsi="Times New Roman"/>
          <w:szCs w:val="28"/>
          <w:lang w:val="en-US"/>
        </w:rPr>
        <w:tab/>
        <w:t>(1) Drepturile poporului român sunt, în general, aceleaşi cu drepturile tuturor popoarelor.</w:t>
      </w:r>
    </w:p>
    <w:p w:rsidR="00E420C3" w:rsidRPr="000E2BE5" w:rsidRDefault="00E420C3" w:rsidP="000E2BE5">
      <w:pPr>
        <w:pStyle w:val="BodyText"/>
        <w:jc w:val="both"/>
        <w:rPr>
          <w:rFonts w:ascii="Times New Roman" w:hAnsi="Times New Roman"/>
          <w:szCs w:val="28"/>
          <w:lang w:val="en-US"/>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t xml:space="preserve">(2) În raport cu eventualitatea stabilirii prin consens internaţional a unei necesare </w:t>
      </w:r>
      <w:r w:rsidRPr="000E2BE5">
        <w:rPr>
          <w:rFonts w:ascii="Times New Roman" w:hAnsi="Times New Roman"/>
          <w:b/>
          <w:bCs/>
          <w:iCs/>
          <w:szCs w:val="28"/>
          <w:lang w:val="en-US"/>
        </w:rPr>
        <w:t>Declaraţii a drepturilor popoarelor</w:t>
      </w:r>
      <w:r w:rsidRPr="000E2BE5">
        <w:rPr>
          <w:rFonts w:ascii="Times New Roman" w:hAnsi="Times New Roman"/>
          <w:b/>
          <w:bCs/>
          <w:szCs w:val="28"/>
          <w:lang w:val="en-US"/>
        </w:rPr>
        <w:t>,</w:t>
      </w:r>
      <w:r w:rsidRPr="000E2BE5">
        <w:rPr>
          <w:rFonts w:ascii="Times New Roman" w:hAnsi="Times New Roman"/>
          <w:szCs w:val="28"/>
          <w:lang w:val="en-US"/>
        </w:rPr>
        <w:t xml:space="preserve"> poporul român îşi rezervă dreptul de a formula, faţă de anumite ţări sau faţă de întreaga comunitate internaţională, anumite cereri şi pretenţii specifice, care ar putea rezulta, în mod justificat, din următoarele împrejurări:</w:t>
      </w:r>
    </w:p>
    <w:p w:rsidR="00E420C3" w:rsidRPr="000E2BE5" w:rsidRDefault="00E420C3" w:rsidP="000E2BE5">
      <w:pPr>
        <w:pStyle w:val="BodyText"/>
        <w:numPr>
          <w:ilvl w:val="0"/>
          <w:numId w:val="11"/>
        </w:numPr>
        <w:jc w:val="both"/>
        <w:rPr>
          <w:rFonts w:ascii="Times New Roman" w:hAnsi="Times New Roman"/>
          <w:szCs w:val="28"/>
          <w:lang w:val="fr-FR"/>
        </w:rPr>
      </w:pPr>
      <w:r w:rsidRPr="000E2BE5">
        <w:rPr>
          <w:rFonts w:ascii="Times New Roman" w:hAnsi="Times New Roman"/>
          <w:szCs w:val="28"/>
          <w:lang w:val="fr-FR"/>
        </w:rPr>
        <w:t xml:space="preserve">poporul român nu a purtat niciodată războaie de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cucerire sau de cotropire, deşi nu i-a lipsit putinţa de a întreprinde asemenea acţiuni;</w:t>
      </w:r>
    </w:p>
    <w:p w:rsidR="00E420C3" w:rsidRPr="000E2BE5" w:rsidRDefault="00E420C3" w:rsidP="000E2BE5">
      <w:pPr>
        <w:pStyle w:val="BodyText"/>
        <w:numPr>
          <w:ilvl w:val="0"/>
          <w:numId w:val="11"/>
        </w:numPr>
        <w:jc w:val="both"/>
        <w:rPr>
          <w:rFonts w:ascii="Times New Roman" w:hAnsi="Times New Roman"/>
          <w:szCs w:val="28"/>
          <w:lang w:val="fr-FR"/>
        </w:rPr>
      </w:pPr>
      <w:r w:rsidRPr="000E2BE5">
        <w:rPr>
          <w:rFonts w:ascii="Times New Roman" w:hAnsi="Times New Roman"/>
          <w:szCs w:val="28"/>
          <w:lang w:val="fr-FR"/>
        </w:rPr>
        <w:t xml:space="preserve">poporul român nu a dus niciodată o politică de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deznaţionalizare a altor popoare sau grupuri etnice;</w:t>
      </w:r>
    </w:p>
    <w:p w:rsidR="00E420C3" w:rsidRPr="000E2BE5" w:rsidRDefault="00E420C3" w:rsidP="000E2BE5">
      <w:pPr>
        <w:pStyle w:val="BodyText"/>
        <w:numPr>
          <w:ilvl w:val="0"/>
          <w:numId w:val="11"/>
        </w:numPr>
        <w:jc w:val="both"/>
        <w:rPr>
          <w:rFonts w:ascii="Times New Roman" w:hAnsi="Times New Roman"/>
          <w:szCs w:val="28"/>
          <w:lang w:val="fr-FR"/>
        </w:rPr>
      </w:pPr>
      <w:r w:rsidRPr="000E2BE5">
        <w:rPr>
          <w:rFonts w:ascii="Times New Roman" w:hAnsi="Times New Roman"/>
          <w:szCs w:val="28"/>
          <w:lang w:val="fr-FR"/>
        </w:rPr>
        <w:t xml:space="preserve">etnicii români trăitori în alte ţări au fost şi sunt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chiar şi  azi supuşi unui nedemn şi inuman regim de deznaţionalizare, regim pe care poporul român, din momentul adoptării prezentului text constituţional, îl declară inacceptabil şi primejdios pentru bunele relaţii dintre România şi ţara în cauză, primejdios pentru pacea europeană.</w:t>
      </w:r>
    </w:p>
    <w:p w:rsidR="00E420C3" w:rsidRPr="000E2BE5" w:rsidRDefault="00E420C3" w:rsidP="000E2BE5">
      <w:pPr>
        <w:pStyle w:val="BodyText"/>
        <w:ind w:left="-90" w:firstLine="1530"/>
        <w:jc w:val="both"/>
        <w:rPr>
          <w:rFonts w:ascii="Times New Roman" w:hAnsi="Times New Roman"/>
          <w:szCs w:val="28"/>
          <w:lang w:val="en-US"/>
        </w:rPr>
      </w:pPr>
      <w:r w:rsidRPr="000E2BE5">
        <w:rPr>
          <w:rFonts w:ascii="Times New Roman" w:hAnsi="Times New Roman"/>
          <w:szCs w:val="28"/>
          <w:lang w:val="en-US"/>
        </w:rPr>
        <w:t xml:space="preserve">5.22. </w:t>
      </w:r>
      <w:r w:rsidRPr="000E2BE5">
        <w:rPr>
          <w:rFonts w:ascii="Times New Roman" w:hAnsi="Times New Roman"/>
          <w:szCs w:val="28"/>
          <w:lang w:val="en-US"/>
        </w:rPr>
        <w:tab/>
        <w:t>(1) Poporul român are dreptul la adevăr: adevărul despre propria istorie, adevărul despre persoanele şi instituţiile care controlează obţinerea, deţinerea şi folosirea puterii de stat.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en-US"/>
        </w:rPr>
        <w:tab/>
      </w:r>
      <w:r w:rsidRPr="000E2BE5">
        <w:rPr>
          <w:rFonts w:ascii="Times New Roman" w:hAnsi="Times New Roman"/>
          <w:szCs w:val="28"/>
          <w:lang w:val="fr-FR"/>
        </w:rPr>
        <w:t>(2) De asemenea, poporul român se consideră îndreptăţit:</w:t>
      </w:r>
    </w:p>
    <w:p w:rsidR="00E420C3" w:rsidRPr="000E2BE5" w:rsidRDefault="00E420C3" w:rsidP="000E2BE5">
      <w:pPr>
        <w:pStyle w:val="BodyText"/>
        <w:numPr>
          <w:ilvl w:val="0"/>
          <w:numId w:val="12"/>
        </w:numPr>
        <w:jc w:val="both"/>
        <w:rPr>
          <w:rFonts w:ascii="Times New Roman" w:hAnsi="Times New Roman"/>
          <w:szCs w:val="28"/>
          <w:lang w:val="fr-FR"/>
        </w:rPr>
      </w:pPr>
      <w:r w:rsidRPr="000E2BE5">
        <w:rPr>
          <w:rFonts w:ascii="Times New Roman" w:hAnsi="Times New Roman"/>
          <w:szCs w:val="28"/>
          <w:lang w:val="fr-FR"/>
        </w:rPr>
        <w:t xml:space="preserve">să-şi apere demnitatea şi interesele faţă de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orice formă de agresiune internă şi externă, vădită sau ascunsă, iar pe agresori să-i pedepsească potrivit legilor româneşti;</w:t>
      </w:r>
    </w:p>
    <w:p w:rsidR="00E420C3" w:rsidRPr="000E2BE5" w:rsidRDefault="00E420C3" w:rsidP="000E2BE5">
      <w:pPr>
        <w:pStyle w:val="BodyText"/>
        <w:numPr>
          <w:ilvl w:val="0"/>
          <w:numId w:val="12"/>
        </w:numPr>
        <w:jc w:val="both"/>
        <w:rPr>
          <w:rFonts w:ascii="Times New Roman" w:hAnsi="Times New Roman"/>
          <w:szCs w:val="28"/>
          <w:lang w:val="fr-FR"/>
        </w:rPr>
      </w:pPr>
      <w:r w:rsidRPr="000E2BE5">
        <w:rPr>
          <w:rFonts w:ascii="Times New Roman" w:hAnsi="Times New Roman"/>
          <w:szCs w:val="28"/>
          <w:lang w:val="fr-FR"/>
        </w:rPr>
        <w:t xml:space="preserve">să stăpânească în exclusivitate teritoriul de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stat al României şi să se bucure de toate înlesnirile oferite de acest teritoriu;</w:t>
      </w:r>
    </w:p>
    <w:p w:rsidR="00E420C3" w:rsidRPr="000E2BE5" w:rsidRDefault="00E420C3" w:rsidP="000E2BE5">
      <w:pPr>
        <w:pStyle w:val="BodyText"/>
        <w:numPr>
          <w:ilvl w:val="0"/>
          <w:numId w:val="12"/>
        </w:numPr>
        <w:jc w:val="both"/>
        <w:rPr>
          <w:rFonts w:ascii="Times New Roman" w:hAnsi="Times New Roman"/>
          <w:szCs w:val="28"/>
          <w:lang w:val="fr-FR"/>
        </w:rPr>
      </w:pPr>
      <w:r w:rsidRPr="000E2BE5">
        <w:rPr>
          <w:rFonts w:ascii="Times New Roman" w:hAnsi="Times New Roman"/>
          <w:szCs w:val="28"/>
          <w:lang w:val="fr-FR"/>
        </w:rPr>
        <w:t>să se bucure de rodul muncii sale, angajând</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un schimb de valori echitabil şi reciproc avantajos cu oricare alt popor sau stat;</w:t>
      </w:r>
    </w:p>
    <w:p w:rsidR="00E420C3" w:rsidRPr="000E2BE5" w:rsidRDefault="00E420C3" w:rsidP="000E2BE5">
      <w:pPr>
        <w:pStyle w:val="BodyText"/>
        <w:numPr>
          <w:ilvl w:val="0"/>
          <w:numId w:val="12"/>
        </w:numPr>
        <w:tabs>
          <w:tab w:val="clear" w:pos="3240"/>
          <w:tab w:val="num" w:pos="90"/>
        </w:tabs>
        <w:ind w:left="90" w:firstLine="2790"/>
        <w:jc w:val="both"/>
        <w:rPr>
          <w:rFonts w:ascii="Times New Roman" w:hAnsi="Times New Roman"/>
          <w:szCs w:val="28"/>
          <w:lang w:val="fr-FR"/>
        </w:rPr>
      </w:pPr>
      <w:r w:rsidRPr="000E2BE5">
        <w:rPr>
          <w:rFonts w:ascii="Times New Roman" w:hAnsi="Times New Roman"/>
          <w:szCs w:val="28"/>
          <w:lang w:val="fr-FR"/>
        </w:rPr>
        <w:t>să ia măsurile cuvenite şi pe care le consideră potrivite pentru a apăra interesele generaţiilor viitoare de cetăţeni;</w:t>
      </w:r>
    </w:p>
    <w:p w:rsidR="00E420C3" w:rsidRPr="000E2BE5" w:rsidRDefault="00E420C3" w:rsidP="000E2BE5">
      <w:pPr>
        <w:pStyle w:val="BodyText"/>
        <w:numPr>
          <w:ilvl w:val="0"/>
          <w:numId w:val="12"/>
        </w:numPr>
        <w:tabs>
          <w:tab w:val="clear" w:pos="3240"/>
          <w:tab w:val="left" w:pos="990"/>
        </w:tabs>
        <w:ind w:left="90" w:firstLine="2790"/>
        <w:jc w:val="both"/>
        <w:rPr>
          <w:rFonts w:ascii="Times New Roman" w:hAnsi="Times New Roman"/>
          <w:szCs w:val="28"/>
          <w:lang w:val="fr-FR"/>
        </w:rPr>
      </w:pPr>
      <w:r w:rsidRPr="000E2BE5">
        <w:rPr>
          <w:rFonts w:ascii="Times New Roman" w:hAnsi="Times New Roman"/>
          <w:szCs w:val="28"/>
          <w:lang w:val="fr-FR"/>
        </w:rPr>
        <w:t>să-i ajute pe românii din străinătate, îndeosebi acolo unde aceştia sunt autohtoni, ca să-şi păstreze ori să-şi recapete conştiinţa românească şi să-şi organizeze viaţa în forme şi structuri proprii, în conformitate cu legile din ţara respectivă;</w:t>
      </w:r>
    </w:p>
    <w:p w:rsidR="00E420C3" w:rsidRPr="000E2BE5" w:rsidRDefault="00E420C3" w:rsidP="000E2BE5">
      <w:pPr>
        <w:pStyle w:val="BodyText"/>
        <w:numPr>
          <w:ilvl w:val="0"/>
          <w:numId w:val="12"/>
        </w:numPr>
        <w:jc w:val="both"/>
        <w:rPr>
          <w:rFonts w:ascii="Times New Roman" w:hAnsi="Times New Roman"/>
          <w:szCs w:val="28"/>
          <w:lang w:val="fr-FR"/>
        </w:rPr>
      </w:pPr>
      <w:r w:rsidRPr="000E2BE5">
        <w:rPr>
          <w:rFonts w:ascii="Times New Roman" w:hAnsi="Times New Roman"/>
          <w:szCs w:val="28"/>
          <w:lang w:val="fr-FR"/>
        </w:rPr>
        <w:t xml:space="preserve">să păstreze caracterul majoritar românesc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al populaţiei din România şi să se preocupe de ameliorarea zestrei genetice comunitare a neamului românesc;</w:t>
      </w:r>
    </w:p>
    <w:p w:rsidR="00E420C3" w:rsidRPr="000E2BE5" w:rsidRDefault="00E420C3" w:rsidP="000E2BE5">
      <w:pPr>
        <w:pStyle w:val="BodyText"/>
        <w:numPr>
          <w:ilvl w:val="0"/>
          <w:numId w:val="12"/>
        </w:numPr>
        <w:jc w:val="both"/>
        <w:rPr>
          <w:rFonts w:ascii="Times New Roman" w:hAnsi="Times New Roman"/>
          <w:szCs w:val="28"/>
          <w:lang w:val="fr-FR"/>
        </w:rPr>
      </w:pPr>
      <w:r w:rsidRPr="000E2BE5">
        <w:rPr>
          <w:rFonts w:ascii="Times New Roman" w:hAnsi="Times New Roman"/>
          <w:szCs w:val="28"/>
          <w:lang w:val="fr-FR"/>
        </w:rPr>
        <w:t xml:space="preserve">să întreţină caracterul românesc al vieţii în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România, al culturii, al spiritualităţii şi mentalităţii din care se împărtăşesc instituţiile publice de educaţie şi instrucţie a cetăţenilor, şcoala de toate gradele, creaţia artistică, armata, biserica, radio-televiziunea, presa etc.</w:t>
      </w:r>
    </w:p>
    <w:p w:rsidR="00E420C3" w:rsidRPr="000E2BE5" w:rsidRDefault="00E420C3" w:rsidP="000E2BE5">
      <w:pPr>
        <w:pStyle w:val="BodyText"/>
        <w:numPr>
          <w:ilvl w:val="0"/>
          <w:numId w:val="12"/>
        </w:numPr>
        <w:jc w:val="both"/>
        <w:rPr>
          <w:rFonts w:ascii="Times New Roman" w:hAnsi="Times New Roman"/>
          <w:szCs w:val="28"/>
          <w:lang w:val="fr-FR"/>
        </w:rPr>
      </w:pPr>
      <w:r w:rsidRPr="000E2BE5">
        <w:rPr>
          <w:rFonts w:ascii="Times New Roman" w:hAnsi="Times New Roman"/>
          <w:szCs w:val="28"/>
          <w:lang w:val="fr-FR"/>
        </w:rPr>
        <w:t xml:space="preserve">să conteze pe loialitatea tuturor cetăţenilor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ţării, indiferent de naţionalitate, sex, pregătire profesională, religie etc., pe puterea lor de dăruire şi de sacrificiu întru apărarea acestor drepturi.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5.23. </w:t>
      </w:r>
      <w:r w:rsidRPr="000E2BE5">
        <w:rPr>
          <w:rFonts w:ascii="Times New Roman" w:hAnsi="Times New Roman"/>
          <w:szCs w:val="28"/>
          <w:lang w:val="fr-FR"/>
        </w:rPr>
        <w:tab/>
        <w:t>(1) Poporul român are dreptul suprem la o existenţă politică de sine stătătoare, într-un stat care să-i poarte numele şi într-un spaţiu geografic ale cărui hotare sunt acceptate şi recunoscute de poporul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Punerea în discuţie sau contestarea acestui drept constituie cea mai gravă crimă politică de care se poate face vinovat un cetăţean român, ducând în mod necondiţionat la suspendarea acestei cetăţenii.</w:t>
      </w:r>
    </w:p>
    <w:p w:rsidR="00E420C3" w:rsidRPr="000E2BE5" w:rsidRDefault="00E420C3" w:rsidP="000E2BE5">
      <w:pPr>
        <w:pStyle w:val="BodyText"/>
        <w:jc w:val="both"/>
        <w:rPr>
          <w:rFonts w:ascii="Times New Roman" w:hAnsi="Times New Roman"/>
          <w:b/>
          <w:bCs/>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 xml:space="preserve">(3) Pentru un cetăţean străin, acest delict atrage statutul de </w:t>
      </w:r>
      <w:r w:rsidRPr="000E2BE5">
        <w:rPr>
          <w:rFonts w:ascii="Times New Roman" w:hAnsi="Times New Roman"/>
          <w:b/>
          <w:bCs/>
          <w:szCs w:val="28"/>
          <w:lang w:val="fr-FR"/>
        </w:rPr>
        <w:t>persona non grata.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Poporul român acceptă numai modificarea de hotare ale României prin care sporeşte numărul de etnici români trăitori în  România.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Românii care trăiesc în afara graniţelor României îşi pot organiza o viaţă politică de stat independent şi suveran, urmând a se uni cu Ţara atunci când se vor crea condiţiile necesare pe plan internaţional şi intern.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Existenţa mai multor state româneşti nu corespunde intereselor neamului românesc, ale poporului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Existenţa mai multor state româneşti nu poate fi decât o soluţie temporară şi tranzitorie, urmând a se încheia prin cuprinderea între aceleaşi hotare, într-un singur stat, a cât mai mulţi etnici români.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Se consideră excepţie inevitabilă constituirea în stat suveran şi independent a românilor care trăiesc la oarecare distanţă de hotarele României, cu condiţia ca statul românesc astfel rezultat să aibă graniţă cu cel puţin două state sau să aibă ieşire la mare.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(9) În acest caz, România acordă noului stat românesc un tratament politic, economic, cultural şi moral de favoare, întemeiat pe asumarea unor răspunderi şi obligaţii specifice.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5.24. </w:t>
      </w:r>
      <w:r w:rsidRPr="000E2BE5">
        <w:rPr>
          <w:rFonts w:ascii="Times New Roman" w:hAnsi="Times New Roman"/>
          <w:szCs w:val="28"/>
          <w:lang w:val="fr-FR"/>
        </w:rPr>
        <w:tab/>
        <w:t>(1) Poporul român îşi asumă de bună voie următoarele obligaţii şi îndatoriri: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a) să ofere tuturor cetăţenilor ţării condiţii egale de afirmare a personalităţii fiecăruia;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b) să întreţină în societate o stare de spirit stimulatoare pentru persoanele  înzestrate cu calităţi deosebite de muncă şi creaţie;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c) să cultive şi să dea consistenţă sporită valorilor morale şi spirituale creştineşti, europene şi româneşti, punându-le la temelia vieţii publice şi private;</w:t>
      </w:r>
    </w:p>
    <w:p w:rsidR="00E420C3" w:rsidRPr="000E2BE5" w:rsidRDefault="00E420C3" w:rsidP="000E2BE5">
      <w:pPr>
        <w:pStyle w:val="BodyText"/>
        <w:numPr>
          <w:ilvl w:val="0"/>
          <w:numId w:val="11"/>
        </w:numPr>
        <w:tabs>
          <w:tab w:val="clear" w:pos="2610"/>
        </w:tabs>
        <w:ind w:left="0" w:firstLine="2160"/>
        <w:jc w:val="both"/>
        <w:rPr>
          <w:rFonts w:ascii="Times New Roman" w:hAnsi="Times New Roman"/>
          <w:szCs w:val="28"/>
          <w:lang w:val="fr-FR"/>
        </w:rPr>
      </w:pPr>
      <w:r w:rsidRPr="000E2BE5">
        <w:rPr>
          <w:rFonts w:ascii="Times New Roman" w:hAnsi="Times New Roman"/>
          <w:szCs w:val="28"/>
          <w:lang w:val="fr-FR"/>
        </w:rPr>
        <w:t>să respecte drepturile individuale ale omului, curent recunoscute în lume;</w:t>
      </w:r>
    </w:p>
    <w:p w:rsidR="00E420C3" w:rsidRPr="000E2BE5" w:rsidRDefault="00E420C3" w:rsidP="000E2BE5">
      <w:pPr>
        <w:pStyle w:val="BodyText"/>
        <w:numPr>
          <w:ilvl w:val="0"/>
          <w:numId w:val="11"/>
        </w:numPr>
        <w:tabs>
          <w:tab w:val="clear" w:pos="2610"/>
          <w:tab w:val="num" w:pos="-3261"/>
        </w:tabs>
        <w:ind w:left="0" w:firstLine="2160"/>
        <w:jc w:val="both"/>
        <w:rPr>
          <w:rFonts w:ascii="Times New Roman" w:hAnsi="Times New Roman"/>
          <w:szCs w:val="28"/>
          <w:lang w:val="fr-FR"/>
        </w:rPr>
      </w:pPr>
      <w:r w:rsidRPr="000E2BE5">
        <w:rPr>
          <w:rFonts w:ascii="Times New Roman" w:hAnsi="Times New Roman"/>
          <w:szCs w:val="28"/>
          <w:lang w:val="fr-FR"/>
        </w:rPr>
        <w:t xml:space="preserve">să-i răsplătească şi să-i cinstească pe toţi cei care, prin faptele lor, fac cinste numelui de </w:t>
      </w:r>
      <w:r w:rsidRPr="000E2BE5">
        <w:rPr>
          <w:rFonts w:ascii="Times New Roman" w:hAnsi="Times New Roman"/>
          <w:b/>
          <w:bCs/>
          <w:iCs/>
          <w:szCs w:val="28"/>
          <w:lang w:val="fr-FR"/>
        </w:rPr>
        <w:t>român</w:t>
      </w:r>
      <w:r w:rsidRPr="000E2BE5">
        <w:rPr>
          <w:rFonts w:ascii="Times New Roman" w:hAnsi="Times New Roman"/>
          <w:szCs w:val="28"/>
          <w:lang w:val="fr-FR"/>
        </w:rPr>
        <w:t xml:space="preserve"> şi României, indiferent de naţionalitatea acestora;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f) să nu atenteze la munca şi bunurile altui popor, ale altui stat;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g) să nu iniţize ori să susţină activităţi sau acţiuni care ar putea crea tensiuni sau conflicte între state, între popoare, între grupuri etnice, religioase sau de alt fel;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h) să sprijine grupurile de minoritari etnici din România în dorinţa lor de a-şi păsătra identitatea lingvistică şi culturală, dându-le totodată întreg concursul în vederea împlinirii şi trăirii sentimentului lor firesc că România este patria lor unică.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i) să acorde o asistenţă complexă românilor minoritari din ţările învecinate şi din diasporă, ajutându-i să-şi menţină şi să-şi consolideze conştiinţa etnică românească.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5.25. </w:t>
      </w:r>
      <w:r w:rsidRPr="000E2BE5">
        <w:rPr>
          <w:rFonts w:ascii="Times New Roman" w:hAnsi="Times New Roman"/>
          <w:szCs w:val="28"/>
          <w:lang w:val="fr-FR"/>
        </w:rPr>
        <w:tab/>
        <w:t>(1) Minoritarii etnici din România au toate drepturile internaţional recunoscute şi acordate prin convenţii şi înţelegeri internaţionale semnate de autorităţile româneşti.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Atunci când se produce, refuzul autorităţilor româneşti de a semna asemenea acte, privind statutul minoritarilor etnici, este adus la cunoştinţa Parlamentului şi a opiniei publice româneşti, făcându-se cunoscut şi temeiul acestui refuz.</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Minorităţile etnice din România sunt, în principiu, egale între ele în drepturi şi îndatoriri.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Minoritarii aparţinând unor grupuri etnice pe cale de dispariţie se pot bucura de un sprijin special, în condiţii precizate de lege.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Sprijinul material primit din afara ţării de o minoritate etnică din România devine bun comun naţional şi se adaugă la fondul bugetului de stat destinat să sprijine salvgardarea identităţii etnice a minoritarilor din România.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5.26. </w:t>
      </w:r>
      <w:r w:rsidRPr="000E2BE5">
        <w:rPr>
          <w:rFonts w:ascii="Times New Roman" w:hAnsi="Times New Roman"/>
          <w:szCs w:val="28"/>
          <w:lang w:val="fr-FR"/>
        </w:rPr>
        <w:tab/>
        <w:t>(1) Minoritarii care aparţin unei naţionalităţi al cărei stat titular se învecinează cu România sau este patria unui grup minoritar românesc, sunt datori: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a) să fie, prin tot ceea ce întreprind în numele naţionalităţii lor distincte, un element de coeziune umană, de bună vecinătate şi colaborare între patria lor, România, şi statul respectiv;</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b) să combată şi să demaşte, indiferent de provenienţa lor, acele gesturi, manifestări şi activităţi care ar putea prejudicia vreuneia dintre cele două ţări şi relaţiilor lor de bună vecinătate;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c) să cunoască statutul real al minoritarilor români din statul respectiv şi să sprijine  punerea în realitate pentru românii minoritari a tuturor drepturilor pe care le au minoritarii etnici în România.</w:t>
      </w:r>
    </w:p>
    <w:p w:rsidR="00E420C3" w:rsidRPr="000E2BE5" w:rsidRDefault="00E420C3" w:rsidP="000E2BE5">
      <w:pPr>
        <w:pStyle w:val="BodyText"/>
        <w:jc w:val="both"/>
        <w:rPr>
          <w:rFonts w:ascii="Times New Roman" w:hAnsi="Times New Roman"/>
          <w:szCs w:val="28"/>
          <w:lang w:val="fr-FR"/>
        </w:rPr>
      </w:pPr>
    </w:p>
    <w:p w:rsidR="00E420C3" w:rsidRPr="000E2BE5" w:rsidRDefault="00E420C3" w:rsidP="000E2BE5">
      <w:pPr>
        <w:pStyle w:val="BodyText"/>
        <w:jc w:val="both"/>
        <w:rPr>
          <w:rFonts w:ascii="Times New Roman" w:hAnsi="Times New Roman"/>
          <w:szCs w:val="28"/>
          <w:lang w:val="fr-FR"/>
        </w:rPr>
      </w:pPr>
    </w:p>
    <w:p w:rsidR="00E420C3" w:rsidRPr="000E2BE5" w:rsidRDefault="00E420C3" w:rsidP="000E2BE5">
      <w:pPr>
        <w:pStyle w:val="BodyText"/>
        <w:jc w:val="center"/>
        <w:rPr>
          <w:rFonts w:ascii="Times New Roman" w:hAnsi="Times New Roman"/>
          <w:b/>
          <w:bCs/>
          <w:szCs w:val="28"/>
          <w:lang w:val="fr-FR"/>
        </w:rPr>
      </w:pPr>
      <w:r w:rsidRPr="000E2BE5">
        <w:rPr>
          <w:rFonts w:ascii="Times New Roman" w:hAnsi="Times New Roman"/>
          <w:b/>
          <w:bCs/>
          <w:szCs w:val="28"/>
          <w:lang w:val="fr-FR"/>
        </w:rPr>
        <w:t>6. ŢARA</w:t>
      </w:r>
    </w:p>
    <w:p w:rsidR="00E420C3" w:rsidRPr="000E2BE5" w:rsidRDefault="00E420C3" w:rsidP="000E2BE5">
      <w:pPr>
        <w:pStyle w:val="BodyText"/>
        <w:jc w:val="center"/>
        <w:rPr>
          <w:rFonts w:ascii="Times New Roman" w:hAnsi="Times New Roman"/>
          <w:b/>
          <w:bCs/>
          <w:i/>
          <w:iCs/>
          <w:szCs w:val="28"/>
          <w:u w:val="single"/>
          <w:lang w:val="fr-FR"/>
        </w:rPr>
      </w:pP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t xml:space="preserve">6.1. </w:t>
      </w:r>
      <w:r w:rsidRPr="000E2BE5">
        <w:rPr>
          <w:rFonts w:ascii="Times New Roman" w:hAnsi="Times New Roman"/>
          <w:szCs w:val="28"/>
          <w:lang w:val="fr-FR"/>
        </w:rPr>
        <w:tab/>
        <w:t>(1) Teritoriul României este proprietatea naţională a poporului român şi se află în stăpânirea şi folosinţa exclusivă a poporului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Nu există nici un temei, de nici o natură, care, la data adoptării acestui text şi în viitorul previzibil, să justifice reducerea sau divizarea teritoriului naţional de stat al României.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La data elaborării acestui text o parte din teritoriul naţional românesc nu se află sub jurisdicţia statului român, ceea ce naşte obligaţia, pentru întreaga societate românească, în mod deosebit pentru clasa politică, pentru guvernanţi, pentru preşedintele României de a urmări în chip statornic şi adecvat întregirea Ţării în viitorul cel mai apropiat.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Atunci când e cazul, autorităţile româneşti, în acord cu societatea civilă, cu opinia publică românească, îşi declară în mod solemn pretenţiile teritoriale, precum şi căile, exclusiv diplomatice şi politice, prin care înţelege să dobândească întreg teritoriul care i se cuvine statului român, poporului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În acest scop se instituie funcţia de vice-preşedinte al României, al cărei titular are ca principală preocupare pregătirea şi înlesnirea actului de întregire a Ţării.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(6) Vice-preşedintele României colaborează în mod specific cu societatea civilă, cu organizaţiile şi asociaţiile culturale şi de acţiune civică, pentru a stabili punţi de legătură cât mai trainice între români, ajutându-i să se cunoască şi să se preţuiască mai mult.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6.2.</w:t>
      </w:r>
      <w:r w:rsidRPr="000E2BE5">
        <w:rPr>
          <w:rFonts w:ascii="Times New Roman" w:hAnsi="Times New Roman"/>
          <w:szCs w:val="28"/>
          <w:lang w:val="fr-FR"/>
        </w:rPr>
        <w:tab/>
        <w:t>(1) Teritoriul României este menit şi destinat să treacă în proprietatea succesivă a generaţiilor viitoare de români, ceea ce impune pentru fiecare generaţie şi pentru fiecare proprietar de bunuri imobile anumite obligaţii privind folosirea şi punerea în valoare a acestei avuţii pe care Dumnezeu a rânduit-o din vechi timpuri neamului românesc spre a-i asigura astfel cadrul geografic fizic şi material al unei existenţe demne pentru fiecare dintre cetăţenii României.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Prin adoptarea acestei Constituţii, textul ei devine titlul de proprietate al naţiunii române asupra teritoriului României, în condiţiile prevăzute de această Constituţie.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Teritoriul României este alcătuit din solul, subsolul, văzduhul, spaţiul aerian, apele din România şi platforma continentală a Mării Negre în limitele stabilite acesteia prin legile internaţionale, toate aceste componente alcătuind la un loc Ţara noastră, România.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(4) Ţara ne-a fost dată de Dumnezeu ca s-o facem mai frumoasă, mai bogată, mai puternică, numai aşa dovedind că o merităm să </w:t>
      </w:r>
      <w:r w:rsidRPr="000E2BE5">
        <w:rPr>
          <w:rFonts w:ascii="Times New Roman" w:hAnsi="Times New Roman"/>
          <w:szCs w:val="28"/>
          <w:lang w:val="fr-FR"/>
        </w:rPr>
        <w:lastRenderedPageBreak/>
        <w:t>fie a noastră, numai aşa păstrându-ne dreptul de a o stăpâni şi de a o lăsa moştenire urmaşilor noştri.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Proprietatea privată poate avea ca obiect numai solul, parcelat în suprafeţe de teren măsurate în hectare şi metri pătraţi.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Proprietatea privată poate fi de două feluri: proprietate privată particulară – a unor persoane fizice sau juridice şi proprietate privată de stat, a unor instituţii ale statului.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Instituţiile statului care pot fi titularele unui bun imobil au obligaţia de a administra şi valorifica acel bun într-un mod exemplar, cu rezultate economice şi ecologice incontestabile.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Subsolul, o parte a solului, văzduhul, spaţiul aerian, căile de comunicaţie, apele şi platforma maritimă continentală sunt proprietate publică şi se administrează ca domeniu public.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(9) Domeniul public cuprinde şi acele porţiuni de teren, din sol, care nu au proprietar o persoană sau o instituţie a statului.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(10) Domeniul public este proprietatea neamului românesc, a naţiunii române.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(11) Domeniul  public poate fi încredinţat spre administrare şi punere în valoare unor persoane fizice sau juridice ori unor instituţii ale statului, în condiţiile legii domeniului public şi sub supravegherea societăţii civile.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6.3.</w:t>
      </w:r>
      <w:r w:rsidRPr="000E2BE5">
        <w:rPr>
          <w:rFonts w:ascii="Times New Roman" w:hAnsi="Times New Roman"/>
          <w:szCs w:val="28"/>
          <w:lang w:val="fr-FR"/>
        </w:rPr>
        <w:tab/>
        <w:t>(1) Totalitatea terenurilor şi a bunurilor imobiliare aflate în proprietatea privată a unor persoane fizice sau juridice alcătuiesc fondul funciar privat şi, respectiv, fondul imobiliar privat, aflate în circuitul privat de bunuri imobiliare.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Circulaţia privată a terenurilor şi a bunurilor imobiliare este, în principiu, liberă, dar respectă anumite condiţii prin care se asigură menirea şi rolul proprietăţii private de a stimula şi permite afirmarea integrală a personalităţii umane, a spiritului de iniţiativă, a disponibilităţii pentru efort creator şi productiv, precum şi de a asigura condiţiile unei vieţi de familie sănătoase, prospere.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Numai cetăţenii români au acces liber la circulaţia terenurilor şi a bunurilor imobiliare, în calitate de vânzători/cumpărători, arendatori/arendaşi, concedenţi/concesionari.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(4) Cetăţenii străini, precum şi persoanele juridice sub a căror titulatură pot fi identificaţi cetăţeni străini, nu au voie să cumpere ori să dobândească în vreun fel terenuri şi bunuri imobile decât în limitele proporţiei în care cetăţenii români de etnie română sunt proprietari de bunuri imobile în ţara din care provin cetăţenii străini în cauză, pe principiul </w:t>
      </w:r>
      <w:r w:rsidRPr="000E2BE5">
        <w:rPr>
          <w:rFonts w:ascii="Times New Roman" w:hAnsi="Times New Roman"/>
          <w:szCs w:val="28"/>
          <w:lang w:val="fr-FR"/>
        </w:rPr>
        <w:lastRenderedPageBreak/>
        <w:t>reciprocităţii bilaterale între România şi alte state, între români şi alte popoare.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Bunurile imobile cumpărate sau dobândite de cetăţeni străini în condiţiile alineatului precedent nu pot depăşi, la un loc, 3% din fondul funciar privat şi din fondul imobiliar privat, iar ritmul de creştere al ponderii acestui tip de proprietate nu poate fi mai mare de 4% anual, până la împlinirea întregii suprafeţe corespunzătoare procentului total şi final de 3%.</w:t>
      </w:r>
    </w:p>
    <w:p w:rsidR="00E420C3" w:rsidRPr="000E2BE5" w:rsidRDefault="00E420C3" w:rsidP="000E2BE5">
      <w:pPr>
        <w:pStyle w:val="BodyText"/>
        <w:ind w:firstLine="2127"/>
        <w:jc w:val="both"/>
        <w:rPr>
          <w:rFonts w:ascii="Times New Roman" w:hAnsi="Times New Roman"/>
          <w:szCs w:val="28"/>
          <w:lang w:val="fr-FR"/>
        </w:rPr>
      </w:pPr>
      <w:r w:rsidRPr="000E2BE5">
        <w:rPr>
          <w:rFonts w:ascii="Times New Roman" w:hAnsi="Times New Roman"/>
          <w:szCs w:val="28"/>
          <w:lang w:val="fr-FR"/>
        </w:rPr>
        <w:t>(6) Cetăţenii români de etnie minoritară au dreptul să deţină în proprietate o suprafaţă de teren proporţională cu ponderea demografică a grupului etnic respectiv, suprafaţă calculată după formula următoare: grupurile etnice care reprezintă sub 1% din populaţia Ţării au dreptul să deţină un procent dublu din fondul funciar şi imobiliar privat, iar grupurile care depăşesc 1% au dreptul la un procent în plus.</w:t>
      </w:r>
    </w:p>
    <w:p w:rsidR="00E420C3" w:rsidRPr="000E2BE5" w:rsidRDefault="00E420C3" w:rsidP="000E2BE5">
      <w:pPr>
        <w:pStyle w:val="BodyText"/>
        <w:ind w:firstLine="2127"/>
        <w:jc w:val="both"/>
        <w:rPr>
          <w:rFonts w:ascii="Times New Roman" w:hAnsi="Times New Roman"/>
          <w:szCs w:val="28"/>
          <w:lang w:val="fr-FR"/>
        </w:rPr>
      </w:pPr>
      <w:r w:rsidRPr="000E2BE5">
        <w:rPr>
          <w:rFonts w:ascii="Times New Roman" w:hAnsi="Times New Roman"/>
          <w:szCs w:val="28"/>
          <w:lang w:val="fr-FR"/>
        </w:rPr>
        <w:t xml:space="preserve">(7) Ponderea proprietăţilor deţinute de etnicii români nu poate fi decât cu cel mult 5% (cinci procente) mai mică decât cifra care reprezintă ponderea demografică a etnicilor români. </w:t>
      </w:r>
    </w:p>
    <w:p w:rsidR="00E420C3" w:rsidRPr="000E2BE5" w:rsidRDefault="00E420C3" w:rsidP="000E2BE5">
      <w:pPr>
        <w:pStyle w:val="BodyText"/>
        <w:ind w:firstLine="2127"/>
        <w:jc w:val="both"/>
        <w:rPr>
          <w:rFonts w:ascii="Times New Roman" w:hAnsi="Times New Roman"/>
          <w:szCs w:val="28"/>
          <w:lang w:val="fr-FR"/>
        </w:rPr>
      </w:pPr>
      <w:r w:rsidRPr="000E2BE5">
        <w:rPr>
          <w:rFonts w:ascii="Times New Roman" w:hAnsi="Times New Roman"/>
          <w:szCs w:val="28"/>
          <w:lang w:val="fr-FR"/>
        </w:rPr>
        <w:t xml:space="preserve">(8) Ordinea de prioritate în aplicarea prevederilor din alineatele de mai sus este următoarea: alineatul (7), alineatul (6), alineatul (5). </w:t>
      </w:r>
    </w:p>
    <w:p w:rsidR="00E420C3" w:rsidRPr="000E2BE5" w:rsidRDefault="00E420C3" w:rsidP="000E2BE5">
      <w:pPr>
        <w:pStyle w:val="BodyText"/>
        <w:ind w:firstLine="2127"/>
        <w:jc w:val="both"/>
        <w:rPr>
          <w:rFonts w:ascii="Times New Roman" w:hAnsi="Times New Roman"/>
          <w:szCs w:val="28"/>
          <w:lang w:val="fr-FR"/>
        </w:rPr>
      </w:pPr>
      <w:r w:rsidRPr="000E2BE5">
        <w:rPr>
          <w:rFonts w:ascii="Times New Roman" w:hAnsi="Times New Roman"/>
          <w:szCs w:val="28"/>
          <w:lang w:val="fr-FR"/>
        </w:rPr>
        <w:t xml:space="preserve">(9) Aplicarea prevederilor din alineatele (5), (6) şi (7) este urmărită şi coordonată de fiecare grup etnic în parte, de prefecturi, de ministrul de interne şi de societatea civilă. </w:t>
      </w:r>
    </w:p>
    <w:p w:rsidR="00E420C3" w:rsidRPr="000E2BE5" w:rsidRDefault="00E420C3" w:rsidP="000E2BE5">
      <w:pPr>
        <w:pStyle w:val="BodyText"/>
        <w:ind w:firstLine="2127"/>
        <w:jc w:val="both"/>
        <w:rPr>
          <w:rFonts w:ascii="Times New Roman" w:hAnsi="Times New Roman"/>
          <w:szCs w:val="28"/>
          <w:lang w:val="fr-FR"/>
        </w:rPr>
      </w:pPr>
      <w:r w:rsidRPr="000E2BE5">
        <w:rPr>
          <w:rFonts w:ascii="Times New Roman" w:hAnsi="Times New Roman"/>
          <w:szCs w:val="28"/>
          <w:lang w:val="fr-FR"/>
        </w:rPr>
        <w:t>(10) Cetăţenii străini care, la data intrării în vigoare a acestei Constituţii, deţin bunuri imobiliare îşi păstrează dreptul de proprietate în următoarele condiţii:</w:t>
      </w:r>
    </w:p>
    <w:p w:rsidR="00E420C3" w:rsidRPr="000E2BE5" w:rsidRDefault="00E420C3" w:rsidP="000E2BE5">
      <w:pPr>
        <w:pStyle w:val="BodyText"/>
        <w:ind w:firstLine="1985"/>
        <w:jc w:val="both"/>
        <w:rPr>
          <w:rFonts w:ascii="Times New Roman" w:hAnsi="Times New Roman"/>
          <w:szCs w:val="28"/>
          <w:lang w:val="fr-FR"/>
        </w:rPr>
      </w:pPr>
      <w:r w:rsidRPr="000E2BE5">
        <w:rPr>
          <w:rFonts w:ascii="Times New Roman" w:hAnsi="Times New Roman"/>
          <w:szCs w:val="28"/>
          <w:lang w:val="fr-FR"/>
        </w:rPr>
        <w:t>- numai dacă fac dovada dobândirii legale şi corecte a dreptului de proprietate;</w:t>
      </w:r>
    </w:p>
    <w:p w:rsidR="00E420C3" w:rsidRPr="000E2BE5" w:rsidRDefault="00E420C3" w:rsidP="000E2BE5">
      <w:pPr>
        <w:pStyle w:val="BodyText"/>
        <w:ind w:firstLine="1985"/>
        <w:jc w:val="both"/>
        <w:rPr>
          <w:rFonts w:ascii="Times New Roman" w:hAnsi="Times New Roman"/>
          <w:szCs w:val="28"/>
          <w:lang w:val="fr-FR"/>
        </w:rPr>
      </w:pPr>
      <w:r w:rsidRPr="000E2BE5">
        <w:rPr>
          <w:rFonts w:ascii="Times New Roman" w:hAnsi="Times New Roman"/>
          <w:szCs w:val="28"/>
          <w:lang w:val="fr-FR"/>
        </w:rPr>
        <w:t>- numai dacă nu se fac vinovaţi de infracţiuni la legea penală;</w:t>
      </w:r>
    </w:p>
    <w:p w:rsidR="00E420C3" w:rsidRPr="000E2BE5" w:rsidRDefault="00E420C3" w:rsidP="000E2BE5">
      <w:pPr>
        <w:pStyle w:val="BodyText"/>
        <w:ind w:firstLine="1985"/>
        <w:jc w:val="both"/>
        <w:rPr>
          <w:rFonts w:ascii="Times New Roman" w:hAnsi="Times New Roman"/>
          <w:szCs w:val="28"/>
          <w:lang w:val="fr-FR"/>
        </w:rPr>
      </w:pPr>
      <w:r w:rsidRPr="000E2BE5">
        <w:rPr>
          <w:rFonts w:ascii="Times New Roman" w:hAnsi="Times New Roman"/>
          <w:szCs w:val="28"/>
          <w:lang w:val="fr-FR"/>
        </w:rPr>
        <w:t>- numai pe durata vieţii.</w:t>
      </w:r>
    </w:p>
    <w:p w:rsidR="00E420C3" w:rsidRPr="000E2BE5" w:rsidRDefault="00E420C3" w:rsidP="000E2BE5">
      <w:pPr>
        <w:pStyle w:val="BodyText"/>
        <w:ind w:firstLine="2127"/>
        <w:jc w:val="both"/>
        <w:rPr>
          <w:rFonts w:ascii="Times New Roman" w:hAnsi="Times New Roman"/>
          <w:szCs w:val="28"/>
          <w:lang w:val="fr-FR"/>
        </w:rPr>
      </w:pPr>
      <w:r w:rsidRPr="000E2BE5">
        <w:rPr>
          <w:rFonts w:ascii="Times New Roman" w:hAnsi="Times New Roman"/>
          <w:szCs w:val="28"/>
          <w:lang w:val="fr-FR"/>
        </w:rPr>
        <w:t>(11) Cetăţenii străini care  deţin în România bunuri imobiliare nu le pot înstrăina, prin vânzare, donaţie sau moştenire, decât către cetăţeni români care au acest statut de cel puţin trei generaţii, prin trei dintre bunici.</w:t>
      </w:r>
    </w:p>
    <w:p w:rsidR="00E420C3" w:rsidRPr="000E2BE5" w:rsidRDefault="00E420C3" w:rsidP="000E2BE5">
      <w:pPr>
        <w:pStyle w:val="BodyText"/>
        <w:ind w:firstLine="2127"/>
        <w:jc w:val="both"/>
        <w:rPr>
          <w:rFonts w:ascii="Times New Roman" w:hAnsi="Times New Roman"/>
          <w:szCs w:val="28"/>
          <w:lang w:val="fr-FR"/>
        </w:rPr>
      </w:pPr>
      <w:r w:rsidRPr="000E2BE5">
        <w:rPr>
          <w:rFonts w:ascii="Times New Roman" w:hAnsi="Times New Roman"/>
          <w:szCs w:val="28"/>
          <w:lang w:val="fr-FR"/>
        </w:rPr>
        <w:t>(12) În condiţii excepţionale, prevăzute de lege, cetăţenii străini care au adus servicii deosebite României sau neamului românesc pot dobândi bunuri imobile în proprietate sau în folosinţă, pentru ei şi pentru descendenţii direcţi în anumite limite de suprafaţă.</w:t>
      </w:r>
    </w:p>
    <w:p w:rsidR="00E420C3" w:rsidRPr="000E2BE5" w:rsidRDefault="00E420C3" w:rsidP="000E2BE5">
      <w:pPr>
        <w:pStyle w:val="BodyText"/>
        <w:ind w:firstLine="2127"/>
        <w:jc w:val="both"/>
        <w:rPr>
          <w:rFonts w:ascii="Times New Roman" w:hAnsi="Times New Roman"/>
          <w:szCs w:val="28"/>
          <w:lang w:val="fr-FR"/>
        </w:rPr>
      </w:pPr>
      <w:r w:rsidRPr="000E2BE5">
        <w:rPr>
          <w:rFonts w:ascii="Times New Roman" w:hAnsi="Times New Roman"/>
          <w:szCs w:val="28"/>
          <w:lang w:val="fr-FR"/>
        </w:rPr>
        <w:t>(13) Identitatea proprietarului unui bun imobiliar nu este secretă pentru nimeni.</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lastRenderedPageBreak/>
        <w:tab/>
        <w:t>6.4. (a) Teritoriul României se află în grija, administraţia şi răspunderea statului român, care acordă, atribuie sau recunoaşte şi garantează titluri de proprietate imobiliară unor peroane particulare fizice sau juridice, precum şi unor instituţii ale statului român.</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(b) Instituţiile statului care pot deţine în proprietate bunuri imobiliare, sub forma de terenuri, clădiri sau amenajări, sunt Preşidenţia României, Parlamentul, Guvernul, Consiliul Naţional, Corporaţiile Profesionale, Banca Naţională a României, Parchetul General, Curtea de Conturi, Curtea Constituţională, Curtea Supremă de Justiţie, Prefecturile, Primăriile.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(c) Proprietăţile imobiliare ale instituţiilor statului enumerate în alineatul precedent au menirea de a degreva cât mai mult posibil cheltuielile bugetare de întreţinere a instituţiilor statului, veniturile dobândite de pe urma acestor proprietăţi imobiliare făcând parte din bugetul instituţiei respective.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(d) Punerea în valoare a domeniului public şi a proprietăţilor imobiliare de stat oferă o parte din mijloacele materiale şi financiare necesare strategiei naţionale.</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(e) Domeniul public şi proprietatea de stat se organizează, pe considerente funcţionale şi morfologice, în unităţi distincte de a căror administrare răspunde un funcţionar public numit de prefect sau guvern.</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(f) În cazul proprietarilor persoane juridice private (asociaţie, fundaţie, societate comercială etc.) sau instituţii ale statului, se stabileşte prin statut persoana care răspunde penal şi moral pentru obligaţiile cu care îl încarcă pe proprietar orice proprietate imobiliară.</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(g) În mod deosebit este supravegheată menţinerea şi ameliorarea solului productiv pentru agricultură, zootehnie şi silvicultură, a suprafeţelor piscicole, elaborându-se în acest scop programe naţionale care capătă prioritate şi caracter imperativ pentru proprietari sau interpuşii acestora, indiferent de forma proprietăţii, privată sau publică.</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(h) Bugetul Ţării face parte din proprietatea publică.</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t xml:space="preserve">6.5. </w:t>
      </w:r>
      <w:r w:rsidRPr="000E2BE5">
        <w:rPr>
          <w:rFonts w:ascii="Times New Roman" w:hAnsi="Times New Roman"/>
          <w:szCs w:val="28"/>
          <w:lang w:val="fr-FR"/>
        </w:rPr>
        <w:tab/>
        <w:t>(1) Teritoriul destinat aşezărilor omeneşti de orice fel este delimitat şi înregistrat ca perimetru intravilan urban sau rural şi este administrat de primăria localităţii de care aparţine acea aşezare.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Orice construcţie, amenajare sau intervenţie edilitară ori peisagistică, în perimetrul intravilan se efectuează cu acordul primăriei respective.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(3) Proprietarii de terenuri, clădiri şi amenajări intravilane, precum şi interpuşii acestora: chiriaşi, concesionari, arendaşi, </w:t>
      </w:r>
      <w:r w:rsidRPr="000E2BE5">
        <w:rPr>
          <w:rFonts w:ascii="Times New Roman" w:hAnsi="Times New Roman"/>
          <w:szCs w:val="28"/>
          <w:lang w:val="fr-FR"/>
        </w:rPr>
        <w:lastRenderedPageBreak/>
        <w:t>salariaţi etc., au obligaţia să dea proprietăţii un aspect civilizat, agreabil şi acceptabil pentru vecini şi pentru comunitatea vilană.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Orice construcţie, amenajare sau intervenţie în perimetrul extravilan se face cu aprobarea primăriei din localitatea cea mai apropiată, iar dacă distanţa este mai mare de un kilometru faţă de cea mai apropiată aşezare umană, este necesar acordul primăriilor din cele mai apropiate trei localităţi.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Proprietatea extravilană privată particulară sau de stat poate avea destinaţia de teren agricol, teren silvic, păşune sau iaz artificial, iar această destinaţie se înscrie în cartea funciară şi în actul de proprietate.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Destinaţia unui teren extravilan nu se poate schimba decât prin Hotărîre de Guvern, acceptată de Corporaţia Agricolă şi de primăriile din cele trei localităţi cele mai apropiate de terenul respectiv, conform alineatului (4).</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Terenurile extravilane care nu pot fi folosite sau amenajate ca teren agricol, silvic, păşune sau iaz artificial nu pot fi proprietate privată şi se declară domeniu public, plătindu-se, dacă e cazul, despăgubiri şi compensaţii conform legii.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Domeniul public poate să cuprindă şi terenuri agricole, silvice, păşuni sau iazuri artificiale.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(9) Domeniul public se organizează şi administrează prin Administraţia Domeniului Public, instituţie subordonată Preşedintelui Ţării şi prefecturilor.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(10) Administraţia Domeniului Public colaborează cu toţi proprietarii de bunuri imobile pentru a pune în valoare teritoriul Ţării, pentru a-i conserva şi spori frumuseţea şi bogăţiile, pentru a-l exploata economic în mod raţional, cu spirit de răspundere faţă de generaţiile viitoare.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(11) Administraţia Domeniului Public organizează, supervizează şi monitorizează proiectele şi activităţile ecologice de reabilitare, normalizare şi îmbunătăţire a mediului fizic în care trăim ca cetăţeni ai României.</w:t>
      </w:r>
    </w:p>
    <w:p w:rsidR="00E420C3" w:rsidRPr="000E2BE5" w:rsidRDefault="00E420C3" w:rsidP="000E2BE5">
      <w:pPr>
        <w:pStyle w:val="BodyText"/>
        <w:ind w:firstLine="720"/>
        <w:jc w:val="both"/>
        <w:rPr>
          <w:rFonts w:ascii="Times New Roman" w:hAnsi="Times New Roman"/>
          <w:szCs w:val="28"/>
          <w:lang w:val="fr-FR"/>
        </w:rPr>
      </w:pPr>
      <w:r w:rsidRPr="000E2BE5">
        <w:rPr>
          <w:rFonts w:ascii="Times New Roman" w:hAnsi="Times New Roman"/>
          <w:szCs w:val="28"/>
          <w:lang w:val="fr-FR"/>
        </w:rPr>
        <w:tab/>
        <w:t>6.6.</w:t>
      </w:r>
      <w:r w:rsidRPr="000E2BE5">
        <w:rPr>
          <w:rFonts w:ascii="Times New Roman" w:hAnsi="Times New Roman"/>
          <w:szCs w:val="28"/>
          <w:lang w:val="fr-FR"/>
        </w:rPr>
        <w:tab/>
        <w:t>(1) Statul şi societatea românească se îngrijesc de buna întrebuinţare dată teritoriului naţional, bunurilor imobile de orice fel, indiferent de forma de proprietate şi de identitatea proprietarului.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Autoritatea publică, din proprie iniţiativă sau la sesizarea oricărui subiect de  drept, intervine atunci când se constată că proprietarii, chiriaşii, arendaşii, concesionarii, angajaţii sau alţi interpuşi ai acestora îşi neglijează sau denaturează obligaţia de a pune în valoare un bun imobil în folosul propriu sau al societăţii.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(3) Autoritatea publică suspendă sau anulează prin expropriere temporară sau definitivă, dreptul de proprietate sau de folosinţă asupra unor terenuri, construcţii sau amenajări, potrivit legii, dacă se constată: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incapacitatea proprietarului sau a interpuşilor acestuia de a pune în valoare proprietatea imobiliară;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destinaţia sau folosinţa inadmisibilă dată proprietăţii ;</w:t>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starea de degradare a proprietăţii din pricina incompetenţei, a iresponsabilităţii sau a lipsei de interes din partea proprietarului sau a celor însărcinaţi ori mandataţi de acesta.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Proprietarii de terenuri agricole, păduri, crânguri, păşuni sau iazuri au obligaţia de a păstra şi spori capacitatea roditoare, productivă a teritoriului românesc, statul îngrijindu-se să pună la dispoziţia celor în cauză asistenţa de specialitate necesară.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Educaţia şi instrucţia făcută prin şcoală şi alte mijloace urmăreşte consolidarea unei mentalităţi generale de respect faţă de bunurile materiale oferite de natură sau create prin efortul şi inteligenţa semenilor noştri.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În mod deosebit societatea românească este interesată de menţinerea şi creşterea gradului de împădurire a teritoriului până la nivelul optim, precum şi de calitatea pădurilor.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Îndeosebi în zonele de interes turistic, precum şi în zona colinară şi montană sau în apropierea apelor, proprietarii terenurilor respectă dreptul cetăţenilor de a avea drumuri de acces pedestru prin terenul proprietate privată spre alte căi de circulaţie sau spre locuri de interes turistic, peisagistic, în măsura în care configuraţia terenului nu oferă soluţii alternative convenabile.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În asemenea cazuri prevalează interesul conservării spaţiului peisagistic şi al accesului firesc la bunuri imobile care aparţin domeniului public.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6.7.</w:t>
      </w:r>
      <w:r w:rsidRPr="000E2BE5">
        <w:rPr>
          <w:rFonts w:ascii="Times New Roman" w:hAnsi="Times New Roman"/>
          <w:szCs w:val="28"/>
          <w:lang w:val="fr-FR"/>
        </w:rPr>
        <w:tab/>
        <w:t>(1) Drepturile şi obligaţiile proprietarilor de bunuri mobile şi imobile se precizează prin legi concepute după următoarele principii: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a – proprietatea de orice fel primeşte o întrebuinţare potrivită care să satisfacă plăcerea, nevoile, exigenţele şi fantezia proprietarului, fără a prejudicia interesele societăţii sau ale altor persoane;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b – proprietatea care poate fi pusă în valoare prin încadrarea în circuitul social-economic este aducătoare de beneficii morale şi materiale, fie în mod direct, proprietarul folosind-o în chip nemijlocit, fie prin </w:t>
      </w:r>
      <w:r w:rsidRPr="000E2BE5">
        <w:rPr>
          <w:rFonts w:ascii="Times New Roman" w:hAnsi="Times New Roman"/>
          <w:szCs w:val="28"/>
          <w:lang w:val="fr-FR"/>
        </w:rPr>
        <w:lastRenderedPageBreak/>
        <w:t>intermediere: închiriere, arendă, concesionare, încredinţare sau în alt fel, la libera dispoziţie a proprietarului;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c – proprietatea poate fi scoasă din circuitul social-economic numai temporar, pentru reparaţii, reamenajări, ecologizare, ameliorare a potenţialului productiv şi alte operaţii menite să sporească valoarea proprietăţii;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d – punerea în stare de conservare a unei proprietăţi imobiliare se face cu acordul primăriei din localitate, iar în cazul unei proprietăţi imobiliare extravilane, cu acordul primăriilor din cele mai apropiate trei localităţi, precum şi cu acordul organului de impozitare, dar numai dacă se face dovada că nu există persoane doritoare şi capabile să menţină proprietatea respectivă în circuitul social-economic prin închiriere, arendare sau concesionare.</w:t>
      </w:r>
      <w:r w:rsidRPr="000E2BE5">
        <w:rPr>
          <w:rFonts w:ascii="Times New Roman" w:hAnsi="Times New Roman"/>
          <w:szCs w:val="28"/>
          <w:lang w:val="fr-FR"/>
        </w:rPr>
        <w:tab/>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Se stabilesc</w:t>
      </w:r>
      <w:r w:rsidRPr="000E2BE5">
        <w:rPr>
          <w:rFonts w:ascii="Times New Roman" w:hAnsi="Times New Roman"/>
          <w:szCs w:val="28"/>
        </w:rPr>
        <w:t xml:space="preserve"> prin lege obligaţiile şi răspunderea pentru buna folosinţă dată proprietăţii pe care le au persoanele care primesc în grijă un bun imobil prin închiriere, arendare, concesionare sau încredinţare.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Circuitul social-economic al proprietăţilor este menit să descurajeze practicile şi tendinţele anti-sociale în acumularea şi administrarea averilor imobiliare, instituindu-se în acest scop taxe suplimentare pentru proprietăţile imobiliare care nu sunt puse în circuitul social-economic.</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6.8.</w:t>
      </w:r>
      <w:r w:rsidRPr="000E2BE5">
        <w:rPr>
          <w:rFonts w:ascii="Times New Roman" w:hAnsi="Times New Roman"/>
          <w:szCs w:val="28"/>
        </w:rPr>
        <w:tab/>
        <w:t>(1) Dreptul de proprietate nu poate fi folosit împotriva intereselor societăţii româneşti, ale comunităţii locale, ale poporului şi statului român, ale altor cetăţeni.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lang w:val="fr-FR"/>
        </w:rPr>
        <w:t>(2) Persoanelor vinovate de activităţi antiromâneşti li se suspendă, temporar sau definitiv, dreptul de proprietate asupra unor bunuri imobiliare.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Numai cetăţenii români pot deţine în România titluri de proprietate imobiliară.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Cetăţenii străini care sunt etnici români pot dobândi proprietăţi imobiliare în anumite condiţii şi limite, precizate de lege.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Cetăţenia română se acordă ca a doua cetăţenie numai cetăţenilor străini care sunt etnici români sau născuţi în România.</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Cetăţenii străini care primesc, prin moştenire, bunuri imobile în România, pot păstra o parte din aceste bunuri pentru folosinţă personală, conform legii, iar cealaltă parte o înstrăinează prin vânzare către stat.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Statul român poate deveni proprietar al unor bunuri imobile aflate în străinătate, cu respectarea legilor din ţara respectivă.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t xml:space="preserve">6.9. </w:t>
      </w:r>
      <w:r w:rsidRPr="000E2BE5">
        <w:rPr>
          <w:rFonts w:ascii="Times New Roman" w:hAnsi="Times New Roman"/>
          <w:szCs w:val="28"/>
          <w:lang w:val="fr-FR"/>
        </w:rPr>
        <w:tab/>
        <w:t>(1) Întreg poporul român şi toate instituţiile statului, precum şi structurile social-politice sunt preocupate să preîntâmpine şi să împiedice, prin orice mijloace, apariţia pe viitor a vreunui temei just sau aparent just care să pună în discuţie sau în primejdie integritatea teritorială a Ţării, indivizibilitatea teritoriului naţional românesc.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(2) Favorizarea sau provocarea apariţiei unor astfel de temeiuri se pedepseşte ca act de trădare naţională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Unor eventuale pretenţii teritoriale oficial prezentate, autorităţile le vor răspunde în decurs de cinci ani, timp pus la dispoziţia părţii adverse pentru a-şi reconsidera poziţia, acordând-o la realitatea faptelor şi la interesele fireşti ale concordiei internaţionale.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(4) Dacă o asemenea cerere este făcută în numele comunităţii internaţionale ori cu sprijinul unor state terţe, autorităţile româneşti îşi acordă lor şi comunităţii internaţionale un răstimp de  zece ani în care, cu concursul specialiştilor şi al unor cercetări ştiinţifice ad-hoc orientate, obiective şi nepartizane, să se procedeze la examinarea şi interpretarea corectă a faptelor şi a datelor legate sau  invocate de cererea respectivă.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În asemenea situaţii, statul român este în drept să se considere agresat şi să reacţioneze, prin mijloace de orice natură, faţă de agresiunea la care este supus.</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Statul român va lua în consideraţie, examinând cu toată seriozitatea şi responsabilitatea, numai acele decizii care întrunesc acordul unanim al statelor membre ale Organizaţiei Naţiunilor Unite.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lang w:val="fr-FR"/>
        </w:rPr>
        <w:tab/>
      </w:r>
      <w:r w:rsidRPr="000E2BE5">
        <w:rPr>
          <w:rFonts w:ascii="Times New Roman" w:hAnsi="Times New Roman"/>
          <w:szCs w:val="28"/>
          <w:lang w:val="fr-FR"/>
        </w:rPr>
        <w:tab/>
        <w:t xml:space="preserve">6.10. </w:t>
      </w:r>
      <w:r w:rsidRPr="000E2BE5">
        <w:rPr>
          <w:rFonts w:ascii="Times New Roman" w:hAnsi="Times New Roman"/>
          <w:szCs w:val="28"/>
          <w:lang w:val="fr-FR"/>
        </w:rPr>
        <w:tab/>
        <w:t>(1) Daunele aduse proprietăţii mobile şi imobile prin neglijenţă, incompetenţă, î</w:t>
      </w:r>
      <w:r w:rsidRPr="000E2BE5">
        <w:rPr>
          <w:rFonts w:ascii="Times New Roman" w:hAnsi="Times New Roman"/>
          <w:szCs w:val="28"/>
        </w:rPr>
        <w:t>nstrăinare, distrugere, înşelăciune, furt, delapidare sau în alt fel se recuperează în proporţie de 100-200%, după gravitatea faptei şi a împrejurărilor, conform legii, fără a diminua astfel răspunderea finală privativă de libertate.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Proporţia recuperării scade până la 100%, iar răspunderea penală se diminuează în mod corespunzător dacă persoana incriminată oferă dovezi suficiente pentru identificarea şi condamnarea unor persoane care au săvârşit abateri de la legea penală.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Sustragerea de la plata taxelor şi impozitelor datorate statului român şi autorităţilor româneşti, prin nedeclararea unor proprietăţi sau a unor venituri se consideră daune aduse proprietăţii statului şi se supun regimului instituit prin alineatele (1) şi (2) de mai sus, la care se adaugă penalităţile prevăzute pentru întârzierea plăţii taxelor şi impozitelor.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Bunurile şi veniturile nedeclarate spre impozitare vor fi din oficiu verificate în ce măsură au fost licit dobândite.</w:t>
      </w:r>
      <w:r w:rsidRPr="000E2BE5">
        <w:rPr>
          <w:rFonts w:ascii="Times New Roman" w:hAnsi="Times New Roman"/>
          <w:szCs w:val="28"/>
        </w:rPr>
        <w:tab/>
      </w:r>
      <w:r w:rsidRPr="000E2BE5">
        <w:rPr>
          <w:rFonts w:ascii="Times New Roman" w:hAnsi="Times New Roman"/>
          <w:szCs w:val="28"/>
        </w:rPr>
        <w:tab/>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lastRenderedPageBreak/>
        <w:tab/>
      </w:r>
      <w:r w:rsidRPr="000E2BE5">
        <w:rPr>
          <w:rFonts w:ascii="Times New Roman" w:hAnsi="Times New Roman"/>
          <w:szCs w:val="28"/>
        </w:rPr>
        <w:tab/>
      </w:r>
      <w:r w:rsidRPr="000E2BE5">
        <w:rPr>
          <w:rFonts w:ascii="Times New Roman" w:hAnsi="Times New Roman"/>
          <w:szCs w:val="28"/>
        </w:rPr>
        <w:tab/>
        <w:t>(5) Cetăţenii români au obligaţia de a declara orice cont bancar deschis în străinătate şi de a oferi toate datele cu privire la provenienţa sumelor respective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Tăinuirea acestor conturi atrage sancţiunea legii penale, care va putea include şi confiscarea contului sau a averii din România până la plafonul valoric stabilit prin lege conform alineatului (1) din acest articol.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(7) România întreţine relaţii diplomatice normale numai cu ţările ale căror autorităţi vor sprijini identificarea depozitelor bancare şi a bunurilor mobile şi imobile deţinute de cetăţeni români în ţara respectivă.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(8) România va sprijini orice iniţiativă internaţională menită să pună capăt protecţiei de care se bucură, în unele state, delapidatorii,  criminalii, escrocii şi speculanţii,  sub pretextul confidenţialităţii şi al secretului bancar.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(9) Pe teritoriul României sunt operative numai băncile care pun la dispoziţia organelor de impozitare româneşti şi străine toate datele solicitate cu privire la identitatea şi conturile clienţilor.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6.11. </w:t>
      </w:r>
      <w:r w:rsidRPr="000E2BE5">
        <w:rPr>
          <w:rFonts w:ascii="Times New Roman" w:hAnsi="Times New Roman"/>
          <w:szCs w:val="28"/>
        </w:rPr>
        <w:tab/>
        <w:t>(1) Teritoriul României, cu toate ale sale, constituie avuţia naturală a naţiunii române.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Fiecare generaţie şi fiecare cetăţean român intră în stăpânirea şi folosinţa temporară a avuţiei naturale pe care Dumnezeu a dăruit-o neamului românesc ca fundament material al unei existenţe demne pentru fiecare dintre noi.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Avuţia naturală a României se află sub protecţia legilor, a instituţiilor statului şi a comunităţilor locale,  urmărindu-se ca exploatarea şi punerea în valoare a potenţialului economic natural să nu compromită ori să afecteze dreptul generaţiilor viitoare de a se folosi şi ele de aceleaşi avuţii naturale ale Ţării.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Sursele epuizabile din avuţia naturală, îndeosebi cele pentru care nu există înlocuitori, sunt folosite în limitele strictei şi stringentei necesităţi, după un program de exploatare aprobat şi supravegheat de Consiliul Naţional, de Parlament şi de Corporaţia Academică, pentru ca în felul acesta perioada de epuizare să fie prelungită cât mai mult.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Sursele regenerabile sunt exploatate cu grija de a le asigura refacerea, iar volumul exploatat într-o perioadă de timp oarecare (un an sau un ciclu) nu va depăşi volumul regenerat în anul sau în ciclul anterior decât cu aprobarea Parlamentului, cofirmată de două Corporaţii şi de Consiliul Naţional.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(6) Vestigiile arheologice şi culturale, monumentele naturii şi valorile peisagistice ale Ţării sunt în mod deosebit preţuite şi </w:t>
      </w:r>
      <w:r w:rsidRPr="000E2BE5">
        <w:rPr>
          <w:rFonts w:ascii="Times New Roman" w:hAnsi="Times New Roman"/>
          <w:szCs w:val="28"/>
        </w:rPr>
        <w:lastRenderedPageBreak/>
        <w:t>protejate prin legi a căror corectă aplicare este riguros supravegheată de Corporaţia Academică şi de societatea civilă.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(7) Risipa şi exploatarea neglijentă a avuţiei naturale este considerat act antiumanitar şi se pedepseşte prin lege, iar caracterul epuizabil al sursei exploatate fără simţ de răspundere devine circumstanţă agravantă.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6.12. </w:t>
      </w:r>
      <w:r w:rsidRPr="000E2BE5">
        <w:rPr>
          <w:rFonts w:ascii="Times New Roman" w:hAnsi="Times New Roman"/>
          <w:szCs w:val="28"/>
        </w:rPr>
        <w:tab/>
        <w:t>(1) Formele de viaţă ce se dezvoltă pe teritoriul României în mod spontan, natural sau prin grija şi eforturile oamenilor constituie rodul pământului românesc, iar acesta face parte din avuţia naturală a Ţării.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lang w:val="fr-FR"/>
        </w:rPr>
        <w:t>(2) Rodul pămîntului românesc aparţine poporului român şi poate deveni proprietate privată sub formă de: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a – răsplată sau retribuţie a muncii depuse;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b – echivalent al preţului plătit(prin cumpărare);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c – arendă sau chirie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d – donaţie ;</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e – moştenire;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f – premiere în condiţiile legilor respective.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Bunăstarea naţională şi a fiecărui cetăţean depinde de mărimea, calitatea şi corecta repartiţie a rodului dat de pământul românesc.</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Sunt pedepsite prin lege actele de neglijenţă sau de risipă a rodului, precum şi stocarea unor bunuri, de orice provenienţă, sustrase din circuitul economic şi comercial în vederea speculei sau fără o justificare acceptabilă.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Comercializarea produselor  economiei româneşti la export, la un preţ cu  10%  sau mai mult sub plafonul pieţei se face numai cu acordul ministerului de resort.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6.13. </w:t>
      </w:r>
      <w:r w:rsidRPr="000E2BE5">
        <w:rPr>
          <w:rFonts w:ascii="Times New Roman" w:hAnsi="Times New Roman"/>
          <w:szCs w:val="28"/>
          <w:lang w:val="fr-FR"/>
        </w:rPr>
        <w:tab/>
        <w:t>(1) Totalitatea imobilelor, a amenajărilor şi dotărilor de orice fel, inclusiv a acelor instalaţii şi agregate, mobile sau imobile, destinate producţiei, transportului, depozitării şi desfacerii, precum şi obiectele care materializează talentul artistic şi forţa de creaţie intelectuală, constituie avuţia creată prin munca poporului român, prin geniul său creator.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(2) Avuţia naturală împreună cu avuţia creată alcătuiesc </w:t>
      </w:r>
      <w:r w:rsidRPr="000E2BE5">
        <w:rPr>
          <w:rFonts w:ascii="Times New Roman" w:hAnsi="Times New Roman"/>
          <w:b/>
          <w:bCs/>
          <w:szCs w:val="28"/>
          <w:lang w:val="fr-FR"/>
        </w:rPr>
        <w:t>avuţia naţională</w:t>
      </w:r>
      <w:r w:rsidRPr="000E2BE5">
        <w:rPr>
          <w:rFonts w:ascii="Times New Roman" w:hAnsi="Times New Roman"/>
          <w:szCs w:val="28"/>
          <w:lang w:val="fr-FR"/>
        </w:rPr>
        <w:t xml:space="preserve"> a românilor.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Această avuţie se află în posesia, folosinţa sau administrarea unor persoane fizice sau juridice, care în acest scop  pot deţine titluri de proprietate sau contracte de închiriere, arendare, concesionare ori încredinţare.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Proprietatea privată a persoanelor fizice se dobândeşte numai prin mijloace legale ce pot fi dovedite la cererea autorităţilor sau a societăţii civile.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lastRenderedPageBreak/>
        <w:tab/>
      </w:r>
      <w:r w:rsidRPr="000E2BE5">
        <w:rPr>
          <w:rFonts w:ascii="Times New Roman" w:hAnsi="Times New Roman"/>
          <w:szCs w:val="28"/>
          <w:lang w:val="fr-FR"/>
        </w:rPr>
        <w:tab/>
      </w:r>
      <w:r w:rsidRPr="000E2BE5">
        <w:rPr>
          <w:rFonts w:ascii="Times New Roman" w:hAnsi="Times New Roman"/>
          <w:szCs w:val="28"/>
          <w:lang w:val="fr-FR"/>
        </w:rPr>
        <w:tab/>
        <w:t>(5) Orice contract, care are ca obiect bunuri din domeniul public sau aflate, intrate sau ieşite din proprietatea unor instituţii ale statului, se poate pune la dispoziţia publicului şi a presei.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Caracterul secret al unui astfel de contract poate fi atribuit, acordat sau recunoscut numai de Preşedintele Ţării împreună cu Preşedinţii celor două Camere.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6.14. </w:t>
      </w:r>
      <w:r w:rsidRPr="000E2BE5">
        <w:rPr>
          <w:rFonts w:ascii="Times New Roman" w:hAnsi="Times New Roman"/>
          <w:szCs w:val="28"/>
          <w:lang w:val="fr-FR"/>
        </w:rPr>
        <w:tab/>
        <w:t>(1) În România proprietatea privată particulară are menirea de a contribui la afirmarea integrală a personalităţii umane, a disponibilităţii pentru efort creator şi productiv.</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Societatea românescă stimulează în mod deosebit dobândirea proprietăţii prin muncă productivă, prin activităţi care antrenează şi alte persoane, cu consecinţe binefăcătoare în viaţa altor cetăţeni.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Întinderea şi valoarea proprietăţii nu este secretă,  ci se declară spre ştiinţa autorităţilor în vederea impozitării şi a protejării, dacă este cazul.</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Tezaurizarea de monetar la purtător este permisă în anumite limite, precizate de lege, statul asigurând toate condiţiile pentru a face avantajoasă, operativă şi sigură depunerea şi păstrarea banilor în sistemul bancar.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Statul garantează siguranţa depozitelor bancare, autorizând funcţionarea numai a băncilor care oferă garanţii în acest sens.</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Statul verifică şi garantează funcţionarea băncilor în conformitate cu oferta făcută publicului.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În operaţiunile bancare este interzis anonimatul  faţă de instituţiile statului interesate de siguranţa depozitelor şi de caracterul licit al acestor depozite.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6.15. (1) Dreptul de proprietate este recunoscut, garantat şi protejat în funcţie de fireasca întrebuinţare dată bunurilor.</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Deteriorarea, distrugerea sau punerea în primejdie a acestor bunuri prin neglijenţa, incompetenţa sau incapacitatea intelectuală a proprietarului duce la instituirea tutelei asupra bunurilor respective, tutela exercitându-se conform legii, în folosul proprietarului şi al familiei proprietarului şi pentru protecţia proprietăţii respective, mobilă sau imobilă.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Dreptul de proprietate se transmite altor persoane prin vânzare, donaţii, sponsorizări şi dispoziţii testamentare.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Este garantat dreptul de moştenire al rudelor apropiate atunci când lipsesc dispoziţiile testamentare ale proprietarului decedat.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(5) Sunt considerate rude apropiate, în ordinea de prioritate la moştenire, următorii : copiii, nepoţii în linie directă, strănepoţii </w:t>
      </w:r>
      <w:r w:rsidRPr="000E2BE5">
        <w:rPr>
          <w:rFonts w:ascii="Times New Roman" w:hAnsi="Times New Roman"/>
          <w:szCs w:val="28"/>
          <w:lang w:val="fr-FR"/>
        </w:rPr>
        <w:lastRenderedPageBreak/>
        <w:t>în linie directă, părinţii, fraţii, bunicii, nepoţii de frate, fraţii părinţilor, ginerii (nurorile), socrii, cumnaţii, cuscrii.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6.16. </w:t>
      </w:r>
      <w:r w:rsidRPr="000E2BE5">
        <w:rPr>
          <w:rFonts w:ascii="Times New Roman" w:hAnsi="Times New Roman"/>
          <w:szCs w:val="28"/>
          <w:lang w:val="fr-FR"/>
        </w:rPr>
        <w:tab/>
        <w:t xml:space="preserve">(1) Statul român emite monedă proprie, numită </w:t>
      </w:r>
      <w:r w:rsidRPr="000E2BE5">
        <w:rPr>
          <w:rFonts w:ascii="Times New Roman" w:hAnsi="Times New Roman"/>
          <w:b/>
          <w:bCs/>
          <w:szCs w:val="28"/>
          <w:lang w:val="fr-FR"/>
        </w:rPr>
        <w:t>leu,</w:t>
      </w:r>
      <w:r w:rsidRPr="000E2BE5">
        <w:rPr>
          <w:rFonts w:ascii="Times New Roman" w:hAnsi="Times New Roman"/>
          <w:szCs w:val="28"/>
          <w:lang w:val="fr-FR"/>
        </w:rPr>
        <w:t xml:space="preserve"> cu subdiviziuni numite </w:t>
      </w:r>
      <w:r w:rsidRPr="000E2BE5">
        <w:rPr>
          <w:rFonts w:ascii="Times New Roman" w:hAnsi="Times New Roman"/>
          <w:b/>
          <w:bCs/>
          <w:szCs w:val="28"/>
          <w:lang w:val="fr-FR"/>
        </w:rPr>
        <w:t>bani</w:t>
      </w:r>
      <w:r w:rsidRPr="000E2BE5">
        <w:rPr>
          <w:rFonts w:ascii="Times New Roman" w:hAnsi="Times New Roman"/>
          <w:szCs w:val="28"/>
          <w:lang w:val="fr-FR"/>
        </w:rPr>
        <w: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Emiterea şi circulaţia monedei naţionale este efectuată şi supravegheată de Banca Naţională a României.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Statul român este interesat şi preocupat de stabilitatea monedei şi de protecţia economiilor depozitate în bănci de populaţie.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Banca Naţională a României stabileşte limita maximă a dobânzii percepute  pentru creditele oferite populaţiei şi limita minimă a dobânzii oferite depunătorilor de către bănci, precum şi limita maximă a dobânzii în operaţiunile de împrumut între persoane fizice, depăşirea acestor limite fiind considerată cămătărie.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În România cămătăria este interzisă şi se pedepseşte.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Banca Naţională a României şi experţii Corporaţiei Finanţe au acces la orice document bancar, potrivit legii.</w:t>
      </w:r>
    </w:p>
    <w:p w:rsidR="00E420C3" w:rsidRPr="000E2BE5" w:rsidRDefault="00E420C3" w:rsidP="000E2BE5">
      <w:pPr>
        <w:pStyle w:val="BodyText"/>
        <w:jc w:val="center"/>
        <w:rPr>
          <w:rFonts w:ascii="Times New Roman" w:hAnsi="Times New Roman"/>
          <w:caps/>
          <w:szCs w:val="28"/>
          <w:lang w:val="fr-FR"/>
        </w:rPr>
      </w:pPr>
    </w:p>
    <w:p w:rsidR="00E420C3" w:rsidRPr="000E2BE5" w:rsidRDefault="00E420C3" w:rsidP="000E2BE5">
      <w:pPr>
        <w:pStyle w:val="BodyText"/>
        <w:jc w:val="center"/>
        <w:rPr>
          <w:rFonts w:ascii="Times New Roman" w:hAnsi="Times New Roman"/>
          <w:b/>
          <w:bCs/>
          <w:caps/>
          <w:szCs w:val="28"/>
          <w:lang w:val="fr-FR"/>
        </w:rPr>
      </w:pPr>
      <w:r w:rsidRPr="000E2BE5">
        <w:rPr>
          <w:rFonts w:ascii="Times New Roman" w:hAnsi="Times New Roman"/>
          <w:b/>
          <w:bCs/>
          <w:caps/>
          <w:szCs w:val="28"/>
          <w:lang w:val="fr-FR"/>
        </w:rPr>
        <w:t>7. graiul şi sufletul</w:t>
      </w:r>
    </w:p>
    <w:p w:rsidR="00E420C3" w:rsidRPr="000E2BE5" w:rsidRDefault="00E420C3" w:rsidP="000E2BE5">
      <w:pPr>
        <w:pStyle w:val="BodyText"/>
        <w:jc w:val="both"/>
        <w:rPr>
          <w:rFonts w:ascii="Times New Roman" w:hAnsi="Times New Roman"/>
          <w:szCs w:val="28"/>
          <w:lang w:val="fr-FR"/>
        </w:rPr>
      </w:pP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7.1. </w:t>
      </w:r>
      <w:r w:rsidRPr="000E2BE5">
        <w:rPr>
          <w:rFonts w:ascii="Times New Roman" w:hAnsi="Times New Roman"/>
          <w:szCs w:val="28"/>
          <w:lang w:val="fr-FR"/>
        </w:rPr>
        <w:tab/>
        <w:t>(1) Limba oficială, de stat a României este limba română, în virtutea faptului că este limba maternă a celor mai mulţi cetăţeni români, este limba în care dintotdeauna comunică între ei cei ce aparţin majorităţii etnice româneşti făuritoare a statului român.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Limba oficială este idiomul în care cetăţenii comunică cu autorităţile, indiferent de limba lor maternă, cunoaşterea limbii oficiale de către toţi cetăţenii constituind un factor decisiv al solidarităţii naţionale.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Cunoaşterea limbii oficiale este suficientă şi indispensabilă pentru orice cetăţean român ca să se poată bucura nestingherit de toate drepturile pe care i le conferă Constituţia şi legile Ţării.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Statul asigură tuturor cetăţenilor săi condiţiile de însuşire corectă a limbii române.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Toate înscrisurile şi actele oficiale,  cu circulaţie şi expunere publică internă, şi concepute pentru a fi înţelese şi cunoscute de persoane fizice şi juridice din România sunt redactate în limba română, iar în cazuri precizate de lege, pot fi redactate într-o limbă de circulaţie internaţională.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 xml:space="preserve">(6) Pe teritoriul României, atât pentru cetăţenii români cât şi pentru cetăţenii străini, necunoaşterea limbii oficiale nu constituie o </w:t>
      </w:r>
      <w:r w:rsidRPr="000E2BE5">
        <w:rPr>
          <w:rFonts w:ascii="Times New Roman" w:hAnsi="Times New Roman"/>
          <w:szCs w:val="28"/>
          <w:lang w:val="fr-FR"/>
        </w:rPr>
        <w:lastRenderedPageBreak/>
        <w:t>circumstanţă atenuantă pentru necunoaşterea legilor româneşti şi nerespectarea  acestora sau pentru oricare alte împrejurări.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Nu pot fi funcţionari publici cei care nu stăpânesc corect limba română, scrisă şi vorbită.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Persoanele care, prin meseria practicată sau prin funcţia politică ori socială ocupată, intră în contact şi cu persoane care nu cunosc decât limba română sunt obligate ca în exerciţiul funcţiunii să cunoască şi să folosească limba oficială.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7.2.</w:t>
      </w:r>
      <w:r w:rsidRPr="000E2BE5">
        <w:rPr>
          <w:rFonts w:ascii="Times New Roman" w:hAnsi="Times New Roman"/>
          <w:szCs w:val="28"/>
          <w:lang w:val="fr-FR"/>
        </w:rPr>
        <w:tab/>
        <w:t>(1) Statul român şi societatea românească încurajează şi sprijină comunităţile etnice minoritare să-şi cultive limba maternă.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În orice localitate, la cererea şi cu concursul părinţilor se pot organiza, în şcoli, ore de predare a limbii şi a culturii materne, în regim de ore suplimentare şi facultative.</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(3) În localităţile în care o anumită minoritate se află în proporţie de peste 20% se vor înfiinţa clase cu predarea în limba maternă a cel mult jumătate din numărul de ore, iar înscrierea elevilor la aceste clase se va face prin examen sau concurs de limba română, repetat în fiecare an.</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(4) Numărul elevilor minoritari cuprinşi în asemenea clase nu poate fi mai mare de două treimi din numărul total de elevi minoritari din localitatea respectivă.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(5) În localităţile unde o populaţie etnic minoritară este majoritară, numărul orelor predate la şcoală în limba română va fi de cel puţin trei pătrimi din totalul orelor prevăzute în programa şcolară.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(6) Separarea elevilor în şcoli diferite după criteriul apartenenţei entice nu este admisă, fiind contrară menirii pe careşcoala o are în societatea românească.</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(7) Se interzice şi se pedepseşte penal propaganda sau exercitarea unor presiuni de orice fel în vafoare ideii de a abandona limba maternă minoritară sau împotriva însuşirii şi folosirii limbii oficiale, de stat.</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(8) Nimeni nu este obligat să înveţe limba oficială, aşa cum nimeni nu este obligat să fie cetăţean al României.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(9) În aşezămintele pentru copiii instituţionalizaţi, orfani sau abandonaţi de părinţi, se vorbeşte numai limba română, iar copiilor li se face educaţie creştină ortodoxă, aceste prevederi aplicându-se şi în şcolile speciale pentru copii cu handicap.</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ab/>
      </w:r>
      <w:r w:rsidRPr="000E2BE5">
        <w:rPr>
          <w:rFonts w:ascii="Times New Roman" w:hAnsi="Times New Roman"/>
          <w:szCs w:val="28"/>
          <w:lang w:val="fr-FR"/>
        </w:rPr>
        <w:tab/>
        <w:t xml:space="preserve">7.3. </w:t>
      </w:r>
      <w:r w:rsidRPr="000E2BE5">
        <w:rPr>
          <w:rFonts w:ascii="Times New Roman" w:hAnsi="Times New Roman"/>
          <w:szCs w:val="28"/>
          <w:lang w:val="fr-FR"/>
        </w:rPr>
        <w:tab/>
        <w:t>(1) Cultivarea limbii române şi corecta ei întrebuinţare constituie o preocupare permanentă a principalelor instituţii culturale din Ţară: Şcoala, Universitatea şi Academia.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lang w:val="fr-FR"/>
        </w:rPr>
        <w:tab/>
      </w:r>
      <w:r w:rsidRPr="000E2BE5">
        <w:rPr>
          <w:rFonts w:ascii="Times New Roman" w:hAnsi="Times New Roman"/>
          <w:szCs w:val="28"/>
          <w:lang w:val="fr-FR"/>
        </w:rPr>
        <w:tab/>
      </w:r>
      <w:r w:rsidRPr="000E2BE5">
        <w:rPr>
          <w:rFonts w:ascii="Times New Roman" w:hAnsi="Times New Roman"/>
          <w:szCs w:val="28"/>
          <w:lang w:val="fr-FR"/>
        </w:rPr>
        <w:tab/>
        <w:t>(2) Persoanele care, prin profesia lor, pun în circulaţie publică texte concepute în limba română</w:t>
      </w:r>
      <w:r w:rsidRPr="000E2BE5">
        <w:rPr>
          <w:rFonts w:ascii="Times New Roman" w:hAnsi="Times New Roman"/>
          <w:szCs w:val="28"/>
        </w:rPr>
        <w:t xml:space="preserve">, sunt datoare să cunoască şi să </w:t>
      </w:r>
      <w:r w:rsidRPr="000E2BE5">
        <w:rPr>
          <w:rFonts w:ascii="Times New Roman" w:hAnsi="Times New Roman"/>
          <w:szCs w:val="28"/>
        </w:rPr>
        <w:lastRenderedPageBreak/>
        <w:t>respecte regulile şi normele limbii române literare, individualitatea acesteia, să evite formele de poluare a limbajului şi, cât se poate, să combată degradarea limbajului.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În mod deosebit scriitorii şi profesorii au menirea să facă evidentă şi explicită capacitatea limbii române de a fi un instrument subtil şi precis de exprimare a personalităţii spirituale, să cultive plăcerea şi satisfacţia de a gândi şi vorbi în româneşte.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Societatea românească preţuieşte opera şi strădania celor care reuşesc sî fie modele de corectă şi inspirată punere în valoare a virtuţilor expresive ale limbii române, precum şi ale limbilor minoritare din România.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Persoanele care produc în mass-media texte cu greşeli repetate de limbă, dovedind o vădită incapacitate de a respecta spiritul şi normele limbii române literare sunt puse sub interdicţia de a mai publica texte care nu au primit acordul instituţiilor create pentru apărarea limbii române.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Activitatea de apărare şi cultivare a limbii române se efectuează sub controlul Corporaţiei Învăţământ, prin profesori şi publicişti cu experienţă, constituiţi în echipe de monitorizare, îndrumare şi verificare a textelor puse în circulaţie publică.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7.4. </w:t>
      </w:r>
      <w:r w:rsidRPr="000E2BE5">
        <w:rPr>
          <w:rFonts w:ascii="Times New Roman" w:hAnsi="Times New Roman"/>
          <w:szCs w:val="28"/>
        </w:rPr>
        <w:tab/>
        <w:t>(1) Dumnezeu a înzestrat fiecare neam cu un  mod specific, inconfundabil, de a fim şi de a se manifesta, de a reacţiona la încercările istoriei, ale existenţei, ceea ce conferă fiecărui neam obligaţia fundamentală de a-şi păstra şi apăra personalitatea, individualitatea irepetabilă, de a o cultiva şi spori ca pe esenţa fiinţei sale etnice şi totodată ca ăe un bun de cel mai mare preţ al umanităţii în general, omenirea fiind de neconceput fără diversitatea de matrice stilistice naţionale, etnice, rasiale care s-au confgurat după milenii de istorie.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Identitatea etnică românească s-a sedimentat şi concentrat în sufletul etnic românesc, în mentalitatea românească, în modul specific românesc de a vedea lumea şi societatea, de a concepe relaţia dintre om şi Dumnezeu, de a întruchipa ideea de frumos, bine şi drept, de a da un rost existenţei noastre pe pământ, atât la nivelul individului, cât şi la nivel comunitar, naţional, etnic.</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Expresia sufletului etnic românesc o aflăm în istoria şi tradiţiile noastre, în limba şi cultura românească, în artă, în relaţia cu mediul şi peisajul românesc.</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(4) Societatea românească este interesată în cel mai înalt grad ca membrii săi să se preocupe de cunoaşterea propriei istorii şi a tradiţiilor, a culturii, a identităţii etnice româneşti, această cunoaştere fiind </w:t>
      </w:r>
      <w:r w:rsidRPr="000E2BE5">
        <w:rPr>
          <w:rFonts w:ascii="Times New Roman" w:hAnsi="Times New Roman"/>
          <w:szCs w:val="28"/>
        </w:rPr>
        <w:lastRenderedPageBreak/>
        <w:t>cea care dă consistenţă spirituală vieţii noastre şi întăreşte solidaritatea comunitară, naţională, de neam.</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Creatorii de artă şi cultură sunt încurajaţi şi sprijiniţi să cunoască sufletul etnic românesc în datele autentice ale acestuia şi să conştientizeze, exercitându-l, rolul edificator în planul spiritualităţii pe care arta şi cultură îl au în existenţa fiecărui popor.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7.5.</w:t>
      </w:r>
      <w:r w:rsidRPr="000E2BE5">
        <w:rPr>
          <w:rFonts w:ascii="Times New Roman" w:hAnsi="Times New Roman"/>
          <w:szCs w:val="28"/>
        </w:rPr>
        <w:tab/>
        <w:t>(1) Neamul românesc este interesat se identifice, să conştientizeze şi să cultive acele elemente, aparţinând istoriei şi culturii naţionale, tradiţiilor şi mentalităţii româneşti, care sunt expresia autentică a sufletului etnic românesc, a matricei stilistice spre care, în ideal, tinde fenomenul românesc pentru a-şi îndeplini şi desăvârşi menirea.</w:t>
      </w:r>
    </w:p>
    <w:p w:rsidR="00E420C3" w:rsidRPr="000E2BE5" w:rsidRDefault="00E420C3" w:rsidP="000E2BE5">
      <w:pPr>
        <w:pStyle w:val="BodyText"/>
        <w:ind w:firstLine="2160"/>
        <w:jc w:val="both"/>
        <w:rPr>
          <w:rFonts w:ascii="Times New Roman" w:hAnsi="Times New Roman"/>
          <w:szCs w:val="28"/>
        </w:rPr>
      </w:pPr>
      <w:r w:rsidRPr="000E2BE5">
        <w:rPr>
          <w:rFonts w:ascii="Times New Roman" w:hAnsi="Times New Roman"/>
          <w:szCs w:val="28"/>
        </w:rPr>
        <w:t>(2) Din perspectiva acestei dorite şi ideale împliniri, societatea românească concentrează acţiunea factorilor spirituali instituţionalizaţi pentru a identifica întocmai atributele şi componentele autentice ale sufletului etnic românesc şi pentru a concepe strategia naţională de cultivare, potenţare şi punere în valoare a acestor atribute, de fortificare a componentelor spiritualităţii româneşti care, împreună, ne conferă fiecăruia calitatea de creştini, de europeni şi de români.</w:t>
      </w:r>
    </w:p>
    <w:p w:rsidR="00E420C3" w:rsidRPr="000E2BE5" w:rsidRDefault="00E420C3" w:rsidP="000E2BE5">
      <w:pPr>
        <w:pStyle w:val="BodyText"/>
        <w:ind w:firstLine="2160"/>
        <w:jc w:val="both"/>
        <w:rPr>
          <w:rFonts w:ascii="Times New Roman" w:hAnsi="Times New Roman"/>
          <w:szCs w:val="28"/>
        </w:rPr>
      </w:pPr>
      <w:r w:rsidRPr="000E2BE5">
        <w:rPr>
          <w:rFonts w:ascii="Times New Roman" w:hAnsi="Times New Roman"/>
          <w:szCs w:val="28"/>
        </w:rPr>
        <w:t>(3) Principalii factori spirituali sunt familia, Biserica, tradiţia, Şcoala, Academia, Uniunile de creaţie, creatorii de artă şi interpreţii artistici, oamenii de ştiinţă, inventatorii, alături de care pot figura şi acele organizaţii non guvernamentale, fundaţii sau asociaţii care, ca obiectiv al activităţii lor, îşi propun şi reuşesc, prin fapte propriu-zise, omologate ca atare, să sprijine şi să dea consistenţă acestui capitol din Constituţia României.</w:t>
      </w:r>
    </w:p>
    <w:p w:rsidR="00E420C3" w:rsidRPr="000E2BE5" w:rsidRDefault="00E420C3" w:rsidP="000E2BE5">
      <w:pPr>
        <w:pStyle w:val="BodyText"/>
        <w:ind w:firstLine="1440"/>
        <w:jc w:val="both"/>
        <w:rPr>
          <w:rFonts w:ascii="Times New Roman" w:hAnsi="Times New Roman"/>
          <w:szCs w:val="28"/>
        </w:rPr>
      </w:pPr>
      <w:r w:rsidRPr="000E2BE5">
        <w:rPr>
          <w:rFonts w:ascii="Times New Roman" w:hAnsi="Times New Roman"/>
          <w:szCs w:val="28"/>
        </w:rPr>
        <w:t xml:space="preserve">7.6. </w:t>
      </w:r>
      <w:r w:rsidRPr="000E2BE5">
        <w:rPr>
          <w:rFonts w:ascii="Times New Roman" w:hAnsi="Times New Roman"/>
          <w:szCs w:val="28"/>
        </w:rPr>
        <w:tab/>
        <w:t>(1) Prin identificarea şi cultivarea unui suflet şi stil românesc nu se urmăreşte uniformizarea modului de viaţă, de comportament spiritual şi cultural.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În România, prin tradiţie omologată de istorie, fiinţează pretutindeni o identitate stilistică locală şi regională, care deja a produs importante expresii recunoscute ca atare pe plan naţional şi internaţional.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Societatea românească încurajează diversitatea sub care se manifestă, în mod natural, identitatea etnică a unui neam vechi şi numeros, în această diversitate găsindu-şi loc, de nimeni stingherite, tradiţiile şi manifestările de spiritualitate autentică şi inconfundabilă ale minoritarilor etnici.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(4) Diversitatea naşte, în mod firesc, competiţia şi spiritul de emulaţie, pe care societatea românească le încurajează ca manifestări ale voinţei şi idealului de auto-perfecţionare, atât de caracteristic fiinţei umane, </w:t>
      </w:r>
      <w:r w:rsidRPr="000E2BE5">
        <w:rPr>
          <w:rFonts w:ascii="Times New Roman" w:hAnsi="Times New Roman"/>
          <w:szCs w:val="28"/>
        </w:rPr>
        <w:lastRenderedPageBreak/>
        <w:t>din care nu poate să rezulte decât o superioară armonie socială între segmente etnice, profesionale, sociale şi culturale care se respectă şi se preţuiesc reciproc în virtutea sentimentului comun de fidelitate şi recunoştinţă faţă de organismul politic care le asigură dreptul la propria identitate: statul român, ca expresie a virtuţilor spirituale, sufleteşti, ale populaţiei majoritare, gazdă istorică a celorlalte grupuri etnice.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Sentimentul patriotic este un sentiment natural, consolidat prin educaţie şi cultură, a cărui trăire sinceră, dusă până la sacrificiul de sine în situaţii excepţionale, împlineşte personalitatea fiecărui cetăţean român, indiferent de naţionalitate, religie, statut social sau alte considerente.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7.7. </w:t>
      </w:r>
      <w:r w:rsidRPr="000E2BE5">
        <w:rPr>
          <w:rFonts w:ascii="Times New Roman" w:hAnsi="Times New Roman"/>
          <w:szCs w:val="28"/>
        </w:rPr>
        <w:tab/>
        <w:t>(1) Atât cât e cazul, factorii vieţii spirituale, cu sprijinul instituţiilor constituţionale, declanşează şi susţin procesul de reconciliere naţională, întemeiat pe principiul asumării în integritate a adevărului privind istoria românilor şi a răspunderii ce ne revine nouă, românilor, faţă de alte comunităţi etnice şi faţă de noi înşine, faţă de înaintaşi şi de urmaşi deopotrivă.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Spiritul de care este animat procesul de reconciliere însumează:</w:t>
      </w:r>
    </w:p>
    <w:p w:rsidR="00E420C3" w:rsidRPr="000E2BE5" w:rsidRDefault="00E420C3" w:rsidP="000E2BE5">
      <w:pPr>
        <w:pStyle w:val="BodyText"/>
        <w:numPr>
          <w:ilvl w:val="0"/>
          <w:numId w:val="14"/>
        </w:numPr>
        <w:tabs>
          <w:tab w:val="clear" w:pos="3240"/>
        </w:tabs>
        <w:ind w:left="-90" w:firstLine="2970"/>
        <w:jc w:val="both"/>
        <w:rPr>
          <w:rFonts w:ascii="Times New Roman" w:hAnsi="Times New Roman"/>
          <w:szCs w:val="28"/>
        </w:rPr>
      </w:pPr>
      <w:r w:rsidRPr="000E2BE5">
        <w:rPr>
          <w:rFonts w:ascii="Times New Roman" w:hAnsi="Times New Roman"/>
          <w:szCs w:val="28"/>
        </w:rPr>
        <w:t>sentimentul solidarităţii etnice, naţionale, de neam, de-a lungul întregii istorii naţionale şi cu toate comunităţile de români, oriunde se vor fi aflat şi se mai află acestea, precum şi cu generaţiile viitoare de români;</w:t>
      </w:r>
    </w:p>
    <w:p w:rsidR="00E420C3" w:rsidRPr="000E2BE5" w:rsidRDefault="00E420C3" w:rsidP="000E2BE5">
      <w:pPr>
        <w:pStyle w:val="BodyText"/>
        <w:numPr>
          <w:ilvl w:val="0"/>
          <w:numId w:val="14"/>
        </w:numPr>
        <w:tabs>
          <w:tab w:val="clear" w:pos="3240"/>
        </w:tabs>
        <w:ind w:left="-90" w:firstLine="2970"/>
        <w:jc w:val="both"/>
        <w:rPr>
          <w:rFonts w:ascii="Times New Roman" w:hAnsi="Times New Roman"/>
          <w:szCs w:val="28"/>
        </w:rPr>
      </w:pPr>
      <w:r w:rsidRPr="000E2BE5">
        <w:rPr>
          <w:rFonts w:ascii="Times New Roman" w:hAnsi="Times New Roman"/>
          <w:szCs w:val="28"/>
        </w:rPr>
        <w:t>sentimentul datoriei de recunoştinţă şi de căinţă pe care îl avem unii faţă de alţii, pentru faptele înaintaşilor noştri;</w:t>
      </w:r>
    </w:p>
    <w:p w:rsidR="00E420C3" w:rsidRPr="000E2BE5" w:rsidRDefault="00E420C3" w:rsidP="000E2BE5">
      <w:pPr>
        <w:pStyle w:val="BodyText"/>
        <w:numPr>
          <w:ilvl w:val="0"/>
          <w:numId w:val="14"/>
        </w:numPr>
        <w:tabs>
          <w:tab w:val="clear" w:pos="3240"/>
        </w:tabs>
        <w:ind w:left="-90" w:firstLine="2970"/>
        <w:jc w:val="both"/>
        <w:rPr>
          <w:rFonts w:ascii="Times New Roman" w:hAnsi="Times New Roman"/>
          <w:szCs w:val="28"/>
        </w:rPr>
      </w:pPr>
      <w:r w:rsidRPr="000E2BE5">
        <w:rPr>
          <w:rFonts w:ascii="Times New Roman" w:hAnsi="Times New Roman"/>
          <w:szCs w:val="28"/>
        </w:rPr>
        <w:t>nădejdea că, prin reciprocitate, acelaşi proces de reconciliere îl vor declanşa şi factorii spirituali ai comunităţilor etnice cu care românii s-au aflat în contact ori convieţuire vreodată, atât înlăuntrul, cât şi în afara hotarelor României.</w:t>
      </w:r>
    </w:p>
    <w:p w:rsidR="00E420C3" w:rsidRPr="000E2BE5" w:rsidRDefault="00E420C3" w:rsidP="000E2BE5">
      <w:pPr>
        <w:pStyle w:val="BodyText"/>
        <w:numPr>
          <w:ilvl w:val="0"/>
          <w:numId w:val="15"/>
        </w:numPr>
        <w:tabs>
          <w:tab w:val="clear" w:pos="2565"/>
        </w:tabs>
        <w:ind w:left="0" w:firstLine="2160"/>
        <w:jc w:val="both"/>
        <w:rPr>
          <w:rFonts w:ascii="Times New Roman" w:hAnsi="Times New Roman"/>
          <w:szCs w:val="28"/>
        </w:rPr>
      </w:pPr>
      <w:r w:rsidRPr="000E2BE5">
        <w:rPr>
          <w:rFonts w:ascii="Times New Roman" w:hAnsi="Times New Roman"/>
          <w:szCs w:val="28"/>
        </w:rPr>
        <w:t>Poporul român este doritor şi interesat ca istoria, în continuare, să se desfăşoare într-o manieră tot mai transparentă şi printr-o conlucrare lucidă şi deschisă a factorilor istorici, a comunităţii internaţionale, prin proiecte de anvergură mondială şi regională unanim cunoscute, discutate şi acceptate de cei interesţi, de reprezentanţii acestora.</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Păstrarea diversităţii etnice de ordin spiritual şi stilistic este o condiţie vitală pentru viitorul omenirii şi al fiinţei umane, în general.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(5) Păstrarea diversităţii etnice, rasiale, şi armonizarea vieţii publice la scară planetară nu se exclud, dar amândouă presupun şi reclamă stingerea contenciosului de adversităţi, vexaţii şi suferinţe adunat </w:t>
      </w:r>
      <w:r w:rsidRPr="000E2BE5">
        <w:rPr>
          <w:rFonts w:ascii="Times New Roman" w:hAnsi="Times New Roman"/>
          <w:szCs w:val="28"/>
        </w:rPr>
        <w:lastRenderedPageBreak/>
        <w:t>de-a lungul istoriei între popoarele lumii, proces imposibil de conceput a se desfăşura altfel decât în respectul adevărului istoric şi al spiritului creştinesc de frăţietatea între oameni, între popoare.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Procesul de reconciliere naţională din România are sens, sensul cel mai adânc, în măsura în care va face parte dintr-un proces similar amplu, la scară planetară, globală.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(7) România se consideră datoare să declanşeze pentru sine acest proces, indiferent de felul cum vor proceda celelalte state şi naţiuni, şi asta din sentimentul că omenirea se află la o răscruce a istoriei, dinaintea unei ere istorice noi, eră de asumare planetară a viitorului, ceea ce ne impune tuturor o politică de veritabilă transparenţă şi matură apreciere, senină şi realistă, a potenţialului fiecăruia, a nevoilor şi drepturilor fiecărei comunităţi.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(8) Constituţia de faţă îşi propune şi acest scop: să pregătească structurile organizatorice şi instituţiile capabile să facă din România, din statul român şi societatea românească, un partener adecvat la opera de proiectare şi realizare a reglementărilor şi rânduielilor planetare, a instituţiilor şi structurilor mondiale, internaţionale, reclamate de exigenţele viitorului nostru comun, global.</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7.8. </w:t>
      </w:r>
      <w:r w:rsidRPr="000E2BE5">
        <w:rPr>
          <w:rFonts w:ascii="Times New Roman" w:hAnsi="Times New Roman"/>
          <w:szCs w:val="28"/>
        </w:rPr>
        <w:tab/>
        <w:t>(1) Principala componentă sufletească a identităţii româneşti o constituie credinţa noastră în Iisus Hristos, în Duhul Sfânt şi în Dumnezeul Tatăl, ca Sfântă Treime a religiei creştine.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Creştinii români recunosc Bisericii Ortodoxe Române statutul de biserică naţională, făuritoare a matricei noastre sufleteşti şi părtaşă, deseori cu rol decisiv, la mari momente şi perioade de istorie românească.</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La rândul ei, Biserica Ortodoxă Română, împreună cu Biserica soră Greco-Catolică, este preocupată de refacerea unităţii în credinţă a tuturor creştinilor, promovând cu răbdare şi dragoste spiritul ecumenic şi ardoarea creştinească de a trăi întru Hristos, în dragoste şi înţelegere faţă de ceilalţi, făptuind fiecare ca fiu al lui Dumnezeu şi ca mădular al neamului românesc, cu grija Judecăţii de Apoi când vom avea de dat socoteală şi ca persoană, şi ca neam, pentru toate cele săvârşite în viaţă şi în Istorie.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Se interzice orice formă de prozelitism religios în afara celor practicate în interiorul incintei de cult.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 xml:space="preserve">(5) Abandonarea religiei părinţilor, pentru a adopta o religie cu un număr mai mic de practicanţi în România, diminuează la jumătate numărul de voturi acordate în cadrul sistemului de vot corporatist şi, de asemenea, îndreptăţeşte suspiciunile privind integritatea morală, </w:t>
      </w:r>
      <w:r w:rsidRPr="000E2BE5">
        <w:rPr>
          <w:rFonts w:ascii="Times New Roman" w:hAnsi="Times New Roman"/>
          <w:szCs w:val="28"/>
        </w:rPr>
        <w:lastRenderedPageBreak/>
        <w:t>rectitudinea caracterului personae în cauză, această împrejurare urmând să fie consemnată detaliat în dosarul de identitate.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(6) Se interzice propaganda ateistă persoanelor lipsite de studii universitare finalizate şi omologate.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t xml:space="preserve">7.9. </w:t>
      </w:r>
      <w:r w:rsidRPr="000E2BE5">
        <w:rPr>
          <w:rFonts w:ascii="Times New Roman" w:hAnsi="Times New Roman"/>
          <w:szCs w:val="28"/>
        </w:rPr>
        <w:tab/>
        <w:t>(1) Societatea românească preţuieşte dimensiunea morală a fiinţei umane, monitorizând, în limitele decenţei şi ale bunului simţ, prestaţia morală a cetăţenilor.</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(2) Societatea românească stimulează comportamentul moral, cu precădere respectul faţă de cuvântul dat, faţă de adevăr, faţă de valoarea umană a celorlalţi semeni, faţă de datoriile şi obligaţiile cu care te încarcă apartenenţa la poporul român şi la speţa umană – societatea îngrijindu-se să promoveze în viaţa publică numai persoane care s-au distins sub acest aspect.</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(3) Autorităţile însărcinate cu alcătuirea  dosarelor de identitate vor consemna cu precădere faptele şi elementele biografice care sunt semnificative cu privire la statura morală, etică şi civică, a titularului, încercând să aprecieze cât mai corect capacitatea sa de a se dărui binelui comunitar, de a respecta competenţa şi personalitatea celorlalţi.</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(4) Societatea românească este preocupată să descurajeje minciuna, necinstea, impostura, nepăsarea, indiferenţa, defetismul, veleitarismul, spiritul defăimător, invidia, trufia, câştigul nemuncit, însuşit pe nedrept, mediocritatea agresivă, coalizarea în săvârşirea faptelor nedemne, spiritul diversionist, activităţile oculte.</w:t>
      </w:r>
    </w:p>
    <w:p w:rsidR="00E420C3" w:rsidRPr="000E2BE5" w:rsidRDefault="00E420C3" w:rsidP="000E2BE5">
      <w:pPr>
        <w:pStyle w:val="BodyText"/>
        <w:jc w:val="both"/>
        <w:rPr>
          <w:rFonts w:ascii="Times New Roman" w:hAnsi="Times New Roman"/>
          <w:szCs w:val="28"/>
        </w:rPr>
      </w:pPr>
      <w:r w:rsidRPr="000E2BE5">
        <w:rPr>
          <w:rFonts w:ascii="Times New Roman" w:hAnsi="Times New Roman"/>
          <w:szCs w:val="28"/>
        </w:rPr>
        <w:tab/>
      </w:r>
      <w:r w:rsidRPr="000E2BE5">
        <w:rPr>
          <w:rFonts w:ascii="Times New Roman" w:hAnsi="Times New Roman"/>
          <w:szCs w:val="28"/>
        </w:rPr>
        <w:tab/>
      </w:r>
      <w:r w:rsidRPr="000E2BE5">
        <w:rPr>
          <w:rFonts w:ascii="Times New Roman" w:hAnsi="Times New Roman"/>
          <w:szCs w:val="28"/>
        </w:rPr>
        <w:tab/>
        <w:t>(5) Societatea românească pedepseşte în mod exemplar mărturia mincinoasă şi-şi face o preocupare permanentă din verificarea mărturiilor produse în justiţie sau difuzate prin mass media, a informaţiilor puse în circulaţie publică.</w:t>
      </w:r>
    </w:p>
    <w:p w:rsidR="00E420C3" w:rsidRPr="000E2BE5" w:rsidRDefault="00E420C3" w:rsidP="000E2BE5">
      <w:pPr>
        <w:pStyle w:val="BodyText"/>
        <w:jc w:val="both"/>
        <w:rPr>
          <w:rFonts w:ascii="Times New Roman" w:hAnsi="Times New Roman"/>
          <w:szCs w:val="28"/>
        </w:rPr>
      </w:pPr>
    </w:p>
    <w:p w:rsidR="00E420C3" w:rsidRPr="000E2BE5" w:rsidRDefault="00E420C3" w:rsidP="000E2BE5">
      <w:pPr>
        <w:pStyle w:val="BodyText"/>
        <w:jc w:val="both"/>
        <w:rPr>
          <w:rFonts w:ascii="Times New Roman" w:hAnsi="Times New Roman"/>
          <w:szCs w:val="28"/>
        </w:rPr>
      </w:pPr>
    </w:p>
    <w:p w:rsidR="00E420C3" w:rsidRPr="000E2BE5" w:rsidRDefault="00E420C3" w:rsidP="000E2BE5">
      <w:pPr>
        <w:pStyle w:val="BodyText"/>
        <w:jc w:val="center"/>
        <w:rPr>
          <w:rFonts w:ascii="Times New Roman" w:hAnsi="Times New Roman"/>
          <w:b/>
          <w:bCs/>
          <w:szCs w:val="28"/>
        </w:rPr>
      </w:pPr>
      <w:r w:rsidRPr="000E2BE5">
        <w:rPr>
          <w:rFonts w:ascii="Times New Roman" w:hAnsi="Times New Roman"/>
          <w:b/>
          <w:bCs/>
          <w:szCs w:val="28"/>
        </w:rPr>
        <w:t>8. STATUL</w:t>
      </w:r>
    </w:p>
    <w:p w:rsidR="00E420C3" w:rsidRPr="000E2BE5" w:rsidRDefault="00E420C3" w:rsidP="000E2BE5">
      <w:pPr>
        <w:pStyle w:val="BodyText"/>
        <w:ind w:firstLine="1134"/>
        <w:jc w:val="both"/>
        <w:rPr>
          <w:rFonts w:ascii="Times New Roman" w:hAnsi="Times New Roman"/>
          <w:szCs w:val="28"/>
        </w:rPr>
      </w:pPr>
      <w:r w:rsidRPr="000E2BE5">
        <w:rPr>
          <w:rFonts w:ascii="Times New Roman" w:hAnsi="Times New Roman"/>
          <w:szCs w:val="28"/>
        </w:rPr>
        <w:t>8.1. (1) Statul român este expresia voinţei românilor de a duce împreună o viaţă socială, politică, economică, culturală şi spirituală unitară şi omogenă, organizată după aceleaşi legi şi principii ale moralei creştine şi ale firii româneşti, având drept scop apărarea, prosperitatea, propăşirea şi dăinuirea în eternitate a neamului românesc şi a naţiunii române.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Statul român este edificiul politic şi social cel mai important ridicat de spiritul civic al neamului românesc.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Statul român se întemeiază pe sentimentul apartenenţei românilor la aceeaşi naţionalitate şi la acelaşi destin istoric.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(4) Statul român are menirea să fortifice acest sentiment la toţi cetăţenii României, la toţi românii, oriunde trăitori, şi să prevină şi să combată orice încercare de a slăbi acest sentiment în conştiinţa publică.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Statul român certifică identitatea şi autenticitatea etnică inconfundabilă a românilor şi se îngrijeşte să adâncească şi să sporească atributele specifice ale identităţii etnice româneşti.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Statul român are datoria şi deopotrivă dreptul să asigure şi să sporească în toate domeniile şi în toate activităţile publice rolul precumpănitor care li se cuvine etnicilor români ca populaţie majoritară şi ca urmaşi ai celor care, în toate epocile istorice cunoscute, au fost majoritari pe teritoriul delimitat prin frontierele de stat ale României şi şi-au adus cea mai consistentă contribuţie de jertfă şi muncă la constituirea şi consolidarea statului naţional, la agonisirea avuţiei naţionale a poporului român.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Statul român este expresia capacităţii şi voinţei românilor de a se afirma în lume ca subiect de drept internaţional natural şi istoric.</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 xml:space="preserve">8.2. (1) Statul asigură stabilitatea societăţii româneşti prin buna funcţionare a </w:t>
      </w:r>
      <w:r w:rsidRPr="000E2BE5">
        <w:rPr>
          <w:rFonts w:ascii="Times New Roman" w:hAnsi="Times New Roman"/>
          <w:b/>
          <w:bCs/>
          <w:szCs w:val="28"/>
          <w:lang w:val="fr-FR"/>
        </w:rPr>
        <w:t>instituţiilor</w:t>
      </w:r>
      <w:r w:rsidRPr="000E2BE5">
        <w:rPr>
          <w:rFonts w:ascii="Times New Roman" w:hAnsi="Times New Roman"/>
          <w:szCs w:val="28"/>
          <w:lang w:val="fr-FR"/>
        </w:rPr>
        <w:t xml:space="preserve"> </w:t>
      </w:r>
      <w:r w:rsidRPr="000E2BE5">
        <w:rPr>
          <w:rFonts w:ascii="Times New Roman" w:hAnsi="Times New Roman"/>
          <w:b/>
          <w:bCs/>
          <w:szCs w:val="28"/>
          <w:lang w:val="fr-FR"/>
        </w:rPr>
        <w:t>statului</w:t>
      </w:r>
      <w:r w:rsidRPr="000E2BE5">
        <w:rPr>
          <w:rFonts w:ascii="Times New Roman" w:hAnsi="Times New Roman"/>
          <w:szCs w:val="28"/>
          <w:lang w:val="fr-FR"/>
        </w:rPr>
        <w:t>: Preşedinţia României, Consiliul Naţional, Parlamentul, Corporaţiile Profesionale, Guvernul, Curtea Supremă de Justiţie şi instanţele judecătoreşti inferioare, Parchetul, Curtea de Conturi, Curtea Constituţională, Prefecturile şi Primăriile.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Preşedintele României, Consiliul Naţional, Parlamentul şi Corporaţiile Profesionale sunt autorităţi de stat constitutive, având rolul de a purta grija şi răspunderea pentru transpunerea în realitate cu bună credinţă şi întocmai a prevederilor Constituţiei, pentru a evita şi contracara orice tendinţă sau tentativă de a face din aceste prevederi forme fără conţinut, text lipsit de acoperire în realitatea vieţii spirituale şi materiale a românilor sau pretext legal, dar nu legitim, al unor acţiuni, activităţi sau atitudini antiromâneşti, antisociale, anticreştineşti sau antiumane.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Societatea românească intervine în activitatea şi buna funcţionare a instituţiilor statului prin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votul alegătorilor;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candidatura liberă a cetăţenilor la funcţiile eligibile ale statului român: preşedintele Ţării, parlamentari, primari, consilieri judeţeni, municipali, orăşeneşti şi comunali;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controlul şi monitorizarea exercitate de public, în deplină transparenţă, asupra persoanelor care participă activ, ca subiecte, la viaţa politică a Ţării;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 atitudinea funcţionarilor publici, care au datoria, prin lege, de a sesiza organele de anchetă penală şi/sau autorităţile constitutive cu </w:t>
      </w:r>
      <w:r w:rsidRPr="000E2BE5">
        <w:rPr>
          <w:rFonts w:ascii="Times New Roman" w:hAnsi="Times New Roman"/>
          <w:szCs w:val="28"/>
          <w:lang w:val="fr-FR"/>
        </w:rPr>
        <w:lastRenderedPageBreak/>
        <w:t>privire la ilegalităţile, abuzurile şi abaterile de la politica interesului comunitar, naţional, de la strategia naţională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preocuparea permanentă a mijloacelor de informare în masă de a căuta, de a afla şi de a răspândi adevărul cu privire la activitatea instituţiilor statului, a funcţionarilor publici, a demnitarilor.</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8.3. (1) Statul deţine, organizează şi exercită în România puterea legislativă, executivă şi judecătorească, îngrijindu-se ca fiecare putere să se exprime de sine stătătoare, liberă de orice influenţă, ingerinţă sau presiune a unor persoane fizice sau juridice, a unor grupuri de interese, din Ţară sau din străinătate.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Ca principiu de constituire şi funcţionare a statului român, separarea şi autonomia puterilor mai sus enumerate este expresia suveranităţii active a statului român.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Legea pedepseşte orice încercare sau act împlinit de mituire a unui funcţionar public sau de influenţare a acestuia pe cale nelegală, ocultă, tăinuită, neoficială, prin care se urmăreşte ca funcţionarul public, prin aplicarea incorectă a legii, să favorizeze sau să defavorizeze interesele statului român, ale unor instituţii şi entităţi publice, ale unor persoane fizice, grupuri de persoane sau persoane juridice.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Pedeapsa pentru asemenea infracţiuni se aplică deopotrivă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celui care instigă la săvârşirea abuzului;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celui care va beneficia de pe urma ilegalităţii comise, dacă încălcarea legii se face cu ştiinţa sa;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celui care acceptă să încalce legea;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celui care cunoaşte asemenea fapte şi omite să le denunţe, indiferent dacă prin actul incriminat a dobândit sau nu beneficii materiale, sociale sau morale.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Faptele de mai sus, în funcţie de natura şi dimensiunile prejudiciului provocat, intenţionat sau potenţial, pot fi încadrate ca acte de subminare a ordinii de stat, afectând suveranitatea şi autonomia celor trei puteri şi funcţii constitutive ale statului, enumerate în alineatul (1) din acest articol.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Statul exercită puterile pe care societatea i le conferă numai în folosul cetăţenilor români, pentru a le asigura o existenţă potrivită cu prevederile şi exigenţele Constituţiei.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Statul român asigură protecţia străinilor pe teritoriul României în concordanţă cu legile internaţionale la care autorităţile româneşti sunt parte semnatară.</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 xml:space="preserve">8.4. (1) Puterea legislativă revine Parlamentului şi consiliilor judeţene, municipale, orăşeneşti şi comunale, ale căror acte legislative şi </w:t>
      </w:r>
      <w:r w:rsidRPr="000E2BE5">
        <w:rPr>
          <w:rFonts w:ascii="Times New Roman" w:hAnsi="Times New Roman"/>
          <w:szCs w:val="28"/>
          <w:lang w:val="fr-FR"/>
        </w:rPr>
        <w:lastRenderedPageBreak/>
        <w:t>normative intră în vigoare prin promulgarea lor de Preşedintele României, respectiv prefectul judeţului.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Parlamentul emite legi care au întrunit majoritatea voturilor exprimate sau, în cazul legilor organice, majoritatea voturilor posibile.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Persoanele angajate în exerciţiul puterii legislative locale sau centrale sunt alese prin vot universal sau corporatist, sau sunt desemnate de Preşedintele Ţării.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Persoanele desemnate nu pot reprezenta mai mult de o treime din corpul legiuitor şi ele pot fi de oricine contestate în justiţie pentru indemnitate sau pentru incompetenţă.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Desemnarea de membri ai Parlamentului sau ai consiliilor judeţene şi locale este posibilă numai în cazul unor alegeri anticipate cerute de Preşedinte în cadrul regimului democratic prezidenţial sau în perioada unui regim politic autoritar.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Desemnarea de membri în Parlament şi în consiliile judeţene şi locale se face de către Preşedintele Ţării, cu acordul Consiliului Naţional şi al Corporaţiilor.</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8.5. (1) Puterea executivă aparţine Guvernului, prefecţilor şi primarilor, care răspund de normalitatea vieţii cetăţenilor în relaţiile şi raporturile acestora cu instituţiile statului şi cu societatea românească.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Guvernul are iniţiativele legislative pe care le consideră necesare pentru a armoniza condiţiile de viaţă ale individului cu exigenţele strategiei naţionale.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Guvernul îşi creează, prin lege, structurile şi pârghiile de care are nevoie pentru a impune litera şi spiritul Constituţiei, precum şi efectele corecte ale legilor, aplicarea întocmai a actelor normative emise de factorii puterii legislative.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Puterea executivă supremă aparţine Preşedintelui Ţării, care, în condiţii social-politice normale,  delegă această putere Primului Ministru sau, cu acordul Consiliului Naţional, şi-o asumă integral, odată cu funcţia de prim ministru.</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Primul Ministru îşi alcătuieşte guvernul pe schema de funcţii a guvernului precedent, putând face modificări în structura guvernului numai după 3 (trei) luni de guvernare.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Votul de investitură a guvernului se dă în parlament, în şedinţa Camerelor reunite, cu majoritatea de voturi posibile.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(7) În cazul în care noul guvern obţine majoritatea de voturi din partea celor prezenţi, dar nu şi majoritatea de voturi posibile, votul se reia după trei zile, iar parlamentarii absenţi de la vot sunt obligaţi să-şi </w:t>
      </w:r>
      <w:r w:rsidRPr="000E2BE5">
        <w:rPr>
          <w:rFonts w:ascii="Times New Roman" w:hAnsi="Times New Roman"/>
          <w:szCs w:val="28"/>
          <w:lang w:val="fr-FR"/>
        </w:rPr>
        <w:lastRenderedPageBreak/>
        <w:t>delege votul unui coleg, în caz contrar absenţa de la vot anulând prezenţa pe lista de vot a parlamentarului respectiv.</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8.6. (1) Puterea judecătorească se exercită de Curtea Supremă de Justiţie şi sistemul juridic subordonat acesteia, precum şi de Parchetul General, urmărind să asigure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 corecta aplicare a legilor;</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 independenţa şi autonomia deciziei magistraţilor şi procurorilor;</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 caracterul recuperator şi edificator de conştiinţe al sistemului judiciar şi peninteciar.</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(2) Justiţia românească identifică şi pedepseşte cu un interes special mărturia mincinoasă, colaborarea avocaţilor la ascunderea adevărului şi  contribuţia conştientă a oricui la producerea unei sentinţe judecătoreşti nedrepte.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(3) Judecătorul are dreptul de a cere reclamantului şi avocatului acestuia să depună ca martor în procesul iniţiat, reclamantul şi apărătorul său având de suferit toate consecinţele prevăzute de lege în cazul unei mărturii false.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(4) Preşedintele României, Preşedintele Senatului şi Preşedintele Camerei Deputaţilor au dreptul să delege observatori şi consilieri care să urmărească desfăşurarea anchetei şi a procesului în care sunt inculpaţi magistraţi, procurori, parlamentari, miniştri sau alţi demnitari, pentru a se asigura de corecta încadrare juridică a faptelor.</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(5) Persoanele aflate în anchetă penală sau condamnate deja beneficiază de o reducere a pedepsei sau chiar de o suspendare a acesteia dacă prin informaţii oferite autorităţilor fac posibilă descoperirea, arestarea şi condamnarea unor infractori.</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(6) Reducerea pedepsei este direct proporţională cu poziţia socială a infractorului dovedit, putând fi totală în cazul în care infractorul dovedit este magistrat sau procuror, membru al Corporaţiei Justiţiei şi ordinei publice, iar infracţiunea s-a produs în exerciţiul funcţiunii ori a fost cunoscută şi tăinuită de autorităţi.</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(7) Instanţa, în decizia finală pe care o ia, va aprecia în ce măsură persoana în cauză a denunţat toate infracţiunile care îi sunt cunoscute, chiar şi pe cele pentru care nu poate furniza  suficiente dovezi incriminante.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 xml:space="preserve">(8) Asemenea prevederi au menirea să producă un efect rapid de asanare a justiţiei româneşti, care, la data elaborării acestei Constituţii, se află într-o stare de totală decădere profesională şi morală, cu consecinţele </w:t>
      </w:r>
      <w:r w:rsidRPr="000E2BE5">
        <w:rPr>
          <w:rFonts w:ascii="Times New Roman" w:hAnsi="Times New Roman"/>
          <w:szCs w:val="28"/>
          <w:lang w:val="en-US"/>
        </w:rPr>
        <w:lastRenderedPageBreak/>
        <w:t>cele mai nefaste asupra întregii societăţi româneşti şi mai ales asupra destinului neamului nostru.</w:t>
      </w:r>
    </w:p>
    <w:p w:rsidR="00E420C3" w:rsidRPr="000E2BE5" w:rsidRDefault="00E420C3" w:rsidP="000E2BE5">
      <w:pPr>
        <w:pStyle w:val="BodyText"/>
        <w:ind w:firstLine="1134"/>
        <w:jc w:val="both"/>
        <w:rPr>
          <w:rFonts w:ascii="Times New Roman" w:hAnsi="Times New Roman"/>
          <w:szCs w:val="28"/>
          <w:lang w:val="en-US"/>
        </w:rPr>
      </w:pPr>
      <w:r w:rsidRPr="000E2BE5">
        <w:rPr>
          <w:rFonts w:ascii="Times New Roman" w:hAnsi="Times New Roman"/>
          <w:szCs w:val="28"/>
          <w:lang w:val="en-US"/>
        </w:rPr>
        <w:t>8.7. (1) CONSILIUL NAŢIONAL supraveghează actul guvernării, precum şi desfăşurarea evenimentelor şi activităţilor în care sunt implicate ori angajate instituţiile statului, însăşi societatea românească, în scopul de a avea o înţelegere şi o percepţie corectă asupra realităţii naţionale.</w:t>
      </w:r>
    </w:p>
    <w:p w:rsidR="00E420C3" w:rsidRPr="000E2BE5" w:rsidRDefault="00E420C3" w:rsidP="000E2BE5">
      <w:pPr>
        <w:pStyle w:val="BodyText"/>
        <w:ind w:firstLine="1134"/>
        <w:jc w:val="both"/>
        <w:rPr>
          <w:rFonts w:ascii="Times New Roman" w:hAnsi="Times New Roman"/>
          <w:szCs w:val="28"/>
          <w:lang w:val="en-US"/>
        </w:rPr>
      </w:pPr>
      <w:r w:rsidRPr="000E2BE5">
        <w:rPr>
          <w:rFonts w:ascii="Times New Roman" w:hAnsi="Times New Roman"/>
          <w:szCs w:val="28"/>
          <w:lang w:val="en-US"/>
        </w:rPr>
        <w:t xml:space="preserve">        (2) Consiliul Naţional este instituţia statului care concepe strategia naţională pe termen lung şi mediu.</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(3) Consiliul Naţional desemnează o Comisie de strategie naţională care îşi asumă răspunderea elaborării strategiei naţionale şi  pune proiectul de strategie naţională în dezbaterea societăţii, parţial sau integral, în măsura în care acest lucru nu dăunează atingerii obiectivelor propuse.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(4) Partea de strategie naţională care nu se face publică se aduce la cunoştinţa Preşedintelui României, iar acesta o discută cu acei membri ai Prezidiului Corporatist pe care Preşedintele îi consideră potriviţi să cunoască, să analizeze şi să previzioneze în problemele sau domeniile vizate de strategia naţională.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Orice modificare a strategiei naţionale este adusă la cunoştinţa Preşedintelui.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Dezacordul Preşedintelui cu propunerile de strategie naţională prezentate de Consiliul Naţional este arbitrat, în ultimă instanţă, de Prezidiul Corporatist, care decide prin vot individual, în caz de egalitate votul decisiv aparţinând celui mai tînăr preşedinte de consiliu corporatist.</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8.8. (1) Membrii Consiliului Naţional se numesc consilieri naţionali.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Consilierii naţionali sunt persoane riguros selecţionate, cu calităţi civice, morale şi profesionale constant dovedite, al căror ataşament la interesele neamului românesc este deasupra oricărei suspiciuni.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Consiliul Naţional îşi organizează un serviciu de cadre şi resurse umane capabil să adune toate datele şi informaţiile necesare unei corecte aprecieri a persoanei cercetate în vederea admiterii în Consiliul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Calitatea şi activitatea de consilier naţional nu este retribuită.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Cheltuielile efectuate de consilierii naţionali în exerciţiul însărcinărilor primite sau asumate din proprie iniţiativă sunt acoperite de la Bugetul naţional pe bază de deviz şi notă de cheltuieli.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Dosarul de identitate al fiecărui consilier naţional poate fi făcut public la cererea unui parlamentar, a unui ministru, a unui consilier corporatist sau a unui consilier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(7) Consilierii naţionali pot împiedica accesul public la dosarul lor de identitate numai prin demisia din Consiliul Naţional.</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8.9. (1) Consiliul Naţional este condus de o Comisie Centrală, alcătuită din 50 de persoane, alese după următoarea procedură: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 la vot participă toţi consilierii naţional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b. fiecare consilier completează două buletine de vot, unul multinominal, altul trinominal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c. pe buletinul multinominal sunt trecute 25 de nume de candidaţi, în ordinea preferinţelor şi a valorii atribuite de alegător acelor persoane ;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d. sunt declaraţi aleşi cei care întrunesc punctajul cel mai mare: 25 de puncte pentru locul 1 de pe buletinul de vot, 24 de puncte pentru locul al doilea ş.a.m.d., un punct pentru locul 25 de pe buletinul de vot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e. pe buletinul trinominal, care se completează după ce se cunoaşte rezultatul de pe listele multinominale, sunt trecute, în ordinea preferinţelor, trei  nume, ale unor consilieri naţionali consideraţi a fi deosebit de utili pentru a fi prezenţi în Comisia Centrală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f. sunt declaraţi aleşi primii 25 de candidaţi, în ordinea descrescătoare a opţiunilor trinominale primite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g. pot candida la alegerile pentru Comisia Centrală consilierii naţionali care au  semnături de susţinere din partea a 1% dintre consilierii naţionali, fiecare consilier având dreptul să-şi dea semnătura de susţinere la cel mult cinci candidaţi.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Comisia Centrală, odată constituită, îşi alege un Birou Operativ de 9 (nouă) persoane dintre care patru sunt consilierii naţionali cu cele mai multe voturi pe listele plurinominale, patru sunt primii aleşi prin votul pe buletine trinominale, iar al noulea membru al Biroului Operativ este ales, în final, prin tragere la sorţi.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Preşedintele Ţării, dacă consideră necesar, poate desemna până la zece consilieri naţionali care să suplimenteze Comisia Centrală, iar doi dintre aceşti consilieri intră în alcătuirea Biroului Operativ, prin adăugare la cei aleşi.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Alegerile pentru Comisia Centrală a Consiliului Naţional se ţin din cinci în cinci ani.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Într-o ordine stabilită prin tragere la sorţi, fiecare membru al Biroului Operativ ocupă funcţia de preşedinte al Consiliului Naţional pentru o perioadă de 6 (şase) luni.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 xml:space="preserve">8.10. (1) Principala menire politică a Consiliului Naţional este să aprecieze în ce măsură regimul politic din România este adecvat la realităţile </w:t>
      </w:r>
      <w:r w:rsidRPr="000E2BE5">
        <w:rPr>
          <w:rFonts w:ascii="Times New Roman" w:hAnsi="Times New Roman"/>
          <w:szCs w:val="28"/>
          <w:lang w:val="fr-FR"/>
        </w:rPr>
        <w:lastRenderedPageBreak/>
        <w:t>social-economice, politice şi de orice altă natură, care privesc societatea românească şi neamul românesc.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Când consideră necesară schimbarea de regim politic, Consiliul Naţional face propuneri în acest sens Parlamentului şi Preşedintelui Ţării, prezentând argumentele pe care îşi întemeiază propunerea.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De asemenea, Consiliul Naţional are menirea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a. să stabilească ordinea de prioritate şi însemnătate pentru obiectivele strategice şi interesele naţionale identificate în strategia naţională;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b. să facă din această perspectivă recomandările de cuviinţă preşedintelui şi celorlalte instituţii ale statului;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c. să se pronunţe public şi în chip desluşit asupra stării naţiunii, asupra activităţii preşedintelui, a guvernului, a parlamentului, asupra economiei, a justiţiei, a capacităţii de apărare etc., prin rapoarte anuale sau ad-hoc, asupra unor instituţii, firme, organizaţii, persoane fizice sau juridice, evenimente şi situaţii excepţionale;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d. să identifice persoanele capabile să se angajeze în activităţi dedicate binelui obştesc, să le determine să participe la viaţa publică şi să le recomande autorităţilor pentru a primi însărcinări potrivite;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e. să se pronunţe public, înainte de alegeri, asupra candidaţilor la funcţia de preşedinte al Ţării, de parlamentar ori de primar în municipii şi oraşe reşedinţă de judeţ;</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f. să fie consultat şi să se pronunţe asupra persoanelor ce urmează a fi numite în funcţia de prim-ministru, ministru, secretar de stat, ambasador, prefect, director de regii şi agenţii naţionale, precum şi în funcţii de conducere militară care pretind gradul de colonel sau general;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g. să facă propuneri privind consultarea electoratului prin referendum, precum şi maniera de vot potrivită: vot universal sau vot corporatist.</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8.11. (1) CORPORAŢIILE PROFESIONALE reunesc în aceeaşi comunitate de breaslă persoanele care au aceeaşi profesie ori profesii înrudite sau care îşi câştigă existenţa muncind într-un anumit domeniu social-economic.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Corporaţiile profesionale şi domeniile respective sunt: Agricultură, Armată, Biserică, Construcţii şi transporturi, Finanţe, Industrie şi comerţ, Învăţământ, Justiţie şi ordine publică, Sănătate şi sport, Ştiinţe şi arte.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Menirea corporaţiilor profesionale este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ab/>
        <w:t>– să asigure buna desfăşurare a activităţilor social-economice în domeniul pe care îl patronează;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să asigure un nivel performant şi competitiv pe plan mondial al activităţii profesionale respective;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să apere interesele de breaslă ale specialiştilor şi ale membrilor corporatişti;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să armonizeze aceste interese cu interesele naţionale şi ale celorlalte corporaţii.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Corporaţiile sunt preocupate în mod specific de  identificarea şi combaterea cazurilor de impostură şi lipsă de profesionalism la nivelul persoanelor cu funcţii politice de conducere şi decizie, precum şi de  promovarea din rândurile membrilor  corporatişti a unor activişti politici reprezentativi, bine pregătiţi profesional, cu o moralitate ireproşabilă, capabili să se dedice cu profesionalism binelui obştesc,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Corporaţiile se organizează şi funcţionează după regulamente proprii, concepute şi întocmite de membrii corporaţiei, potrivite specificului activităţilor desfăşurate de aceştia, regulamente care intră în vigoare cu acordul Preşedintelui şi al Consiliului Naţional.</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8.12. (1) În cadrul corporaţiilor profesionale dreptul membrilor corporatişti de a alege şi de a decide se exercită prin votul corporatist, vot diferenţiat, care atribuie fiecărui elector corporatist un număr de atu-uri între unu şi zece, variabil în funcţie de următoarele criterii:</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en-US"/>
        </w:rPr>
        <w:t>– studii (bacalaureat, licenţă, doctorat, academician) – între 1 şi 4 atu-uri;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fr-FR"/>
        </w:rPr>
        <w:t>– numărul de copii cărora le asigură o educaţie corectă – câte un atu pentru fiecare copil;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performanţe profesionale deosebite (invenţii, descoperiri, creaţii etc.) – până la 3 atu-uri;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acte de bravură civică – până la 3 atu-uri;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alte merite, precizate prin statutul corporaţiilor – până la 3 atu-uri.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Atunci când alegerile parlamentare şi prezidenţiale sunt anulate din pricina absenţei a mai mult de 50% din numărul de alegători înscrişi, se organizează alegeri pe baza votului corporatist, la care participă numai membrii corporaţiilor profesionale.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În caz de referendum naţional, la recomandarea Consiliului Naţional, Preşedintele Ţării poate decide să se apeleze la procedura de vot corporatist.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Numărul de atu-uri ale fiecărui alegător corporatist este făcut cunoscut publicului şi poate fi contestat, potrivit legii electorale.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lastRenderedPageBreak/>
        <w:t>8.13. (1) Fiecare Corporaţie profesională îşi alege, prin vot corporatist, un Consiliu Corporatist format din 100 de  consilieri corporatişti.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Consiliul Corporatist îşi alege prin vot corporarist un preşedinte şi trei vicepreşedinţi, dintre aceşti patru unul fiind, din oficiu, consilierul corporatist care a întrunit cel mai mare număr de atu-uri la alegerile pentru Consiliul Corporatist.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Preşedintele şi vicepreşedinţii celor zece Consilii Corporatiste alcătuiesc împreună Prezidiul Naţional Corporatist, cu 40 de membri.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Membrii Prezidiului Naţional Corporatist sunt membri desemnaţi de drept ai Senatului României.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Ei îşi pot desemna un locotenent parlamentar care să-i înlocuiască în Senat la activităţile parlamentare de la care sunt nevoiţi să absenteze.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Preşedinţii şi vicepreşedinţii Consiliilor Corporatiste desemnează fiecare câte doi dintre consilierii corporatişti, pentru ca împreună cu aceştia să alcătuiască Delegaţia Corporatistă, formată din 12 membri, numiţi delegaţi corporatişti.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Persoanele desemnate în Delegaţia Corporatistă pot fi contestate şi supuse votului din Consiliul Corporatist la cererea a cel puţin trei consilieri corporatişti.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(8) În plenul Consiliului Corporatist şi al Delegaţiei Corporatiste deciziile sunt luate prin însumarea atu-urilor pe care consilierii corporatişti le-au avut în momentul când au fost aleşi în Consiliul Corporatist.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 Consiliile Corporatiste se aleg o dată la patru ani, cu un decalaj de un an între primele cinci corporaţii în ordine alfabetică şi celelalte.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(10) În dezbaterile din cadrul Consiliului Corporatist, votul poate fi efectuat în aşa fel încât fiecare consilier şi elector să poată verifica dacă au fost corect contabilizate şi însumate atu-urile.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(11) În caz de egalitate, este decisiv votul celui mai tînăr elector sau consilier corporatist participant la vot.</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8.14. (1) Consiliile Corporatiste monitorizează activitatea legislativă, executivă şi judecătorească cu precădere din perspectiva domeniului profesional pe care îl reprezintă.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Fiecare proiect de lege pus în dezbaterea Parlamentului este însoţit de un raport al fiecărui Consiliu Corporatist care se consideră interesat de acel proiect de lege.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(3) Iniţiatorul şi autorul proiectului de lege va aprecia şi propune Consiliul Corporatist pe care îl va fi considerat cel mai interesat şi mai în măsură să fie raportor la acel proiect de lege.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Fiecare Consiliu Corporatist este liber să se considere interesat de orice proiect de lege propus să fie dezbătut în Parlament, procedând în consecinţă.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Consiliul Corporatist poate cere Preşedintelui României să nu promulge legile pe care le consideră că contravin vederilor şi concepţiei corporaţiei respective asupra problemelor în cauză, situaţie în care Preşedintele este obligat să-şi explice şi justifice decizia, indiferent care ar fi aceea, iar dacă explicaţiile Preşedintelui nu sunt acceptate de Consiliul Corporatist, acesta se adresează Consiliului Naţional care decide între promulgarea legii,  returnarea legii la Parlament pentru a fi modificată sau respingerea legii cu totul.</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8.15. (1) Consiliile Corporatiste  urmăresc îndeaproape activitatea ministerelor şi a prefecturilor, a primăriilor, a organelor juridice, făcând publice, când consideră necesar, constatările şi concluziile la care ajung, soluţiile preconizate etc., sau, când e cazul, sesizând organele în drept să cunoască situaţia şi să intervină.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La cererea persoanelor implicate într-o anchetă judiciară sau într-un proces, Consiliile Corporatiste pot delega observatori cu statut de juraţi care raportează cui cred de cuviinţă asupra desfăşurării cauzei sau asupra soluţiei date de justiţie.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În acest scop fiecare Corporaţie îşi constituie Corpul de Juraţi, alcătuit din membri corporatişti capabili să aprecieze corectitudinea prestaţiei celor ce administrează puterea judecătorească, împărţirea dreptăţii şi a legalităţii în România.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Pot fi juraţi într-o anumită cauză şi personalităţi publice care nu au statut de juraţi, dar au fost solicitaţi şi au acceptat să fie juraţi în cauza respectivă, iar Consiliul Corporaţiei de care ţin şi-a dat acordul.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Juraţii întocmesc rapoarte preliminare, inclusiv către completul de judecată, pentru a preîntâmpina producerea unei hotărîri nedrepte, şi rapoarte finale pentru a grăbi, dacă e cazul, îndreptarea unei sentinţe greşite sau nedrepte.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(6) Prezenţa juraţilor este obligatorie la procesele în care este pus în cauză patrimoniul public şi la procesele în care sunt implicaţi funcţionari publici, ca inculpaţi sau parte civilă. </w:t>
      </w:r>
    </w:p>
    <w:p w:rsidR="00E420C3" w:rsidRPr="000E2BE5" w:rsidRDefault="00E420C3" w:rsidP="000E2BE5">
      <w:pPr>
        <w:pStyle w:val="BodyText"/>
        <w:numPr>
          <w:ilvl w:val="0"/>
          <w:numId w:val="17"/>
        </w:numPr>
        <w:tabs>
          <w:tab w:val="clear" w:pos="2061"/>
          <w:tab w:val="num" w:pos="0"/>
          <w:tab w:val="left" w:pos="90"/>
        </w:tabs>
        <w:ind w:left="90" w:firstLine="1440"/>
        <w:jc w:val="both"/>
        <w:rPr>
          <w:rFonts w:ascii="Times New Roman" w:hAnsi="Times New Roman"/>
          <w:szCs w:val="28"/>
          <w:lang w:val="en-US"/>
        </w:rPr>
      </w:pPr>
      <w:r w:rsidRPr="000E2BE5">
        <w:rPr>
          <w:rFonts w:ascii="Times New Roman" w:hAnsi="Times New Roman"/>
          <w:szCs w:val="28"/>
          <w:lang w:val="en-US"/>
        </w:rPr>
        <w:t>Rolul şi atribuţiile juraţilor sunt stabilite prin legile de organizare a justiţiei şi prin statutul corporaţiilor profesionale.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lastRenderedPageBreak/>
        <w:t>(8) Consiliul Corporatist îşi asumă răspunderea pentru corectitudinea juraţilor pe care i-a propus.</w:t>
      </w:r>
    </w:p>
    <w:p w:rsidR="00E420C3" w:rsidRPr="000E2BE5" w:rsidRDefault="00E420C3" w:rsidP="000E2BE5">
      <w:pPr>
        <w:pStyle w:val="BodyText"/>
        <w:ind w:firstLine="1134"/>
        <w:jc w:val="both"/>
        <w:rPr>
          <w:rFonts w:ascii="Times New Roman" w:hAnsi="Times New Roman"/>
          <w:szCs w:val="28"/>
          <w:lang w:val="en-US"/>
        </w:rPr>
      </w:pPr>
      <w:r w:rsidRPr="000E2BE5">
        <w:rPr>
          <w:rFonts w:ascii="Times New Roman" w:hAnsi="Times New Roman"/>
          <w:szCs w:val="28"/>
          <w:lang w:val="en-US"/>
        </w:rPr>
        <w:t>8.16. (1) REGIMUL POLITIC din România este determinat de situaţia generală din ţară şi din comunitatea internaţională.</w:t>
      </w:r>
    </w:p>
    <w:p w:rsidR="00E420C3" w:rsidRPr="000E2BE5" w:rsidRDefault="00E420C3" w:rsidP="000E2BE5">
      <w:pPr>
        <w:pStyle w:val="BodyText"/>
        <w:ind w:firstLine="1134"/>
        <w:jc w:val="both"/>
        <w:rPr>
          <w:rFonts w:ascii="Times New Roman" w:hAnsi="Times New Roman"/>
          <w:szCs w:val="28"/>
          <w:lang w:val="en-US"/>
        </w:rPr>
      </w:pPr>
      <w:r w:rsidRPr="000E2BE5">
        <w:rPr>
          <w:rFonts w:ascii="Times New Roman" w:hAnsi="Times New Roman"/>
          <w:szCs w:val="28"/>
          <w:lang w:val="en-US"/>
        </w:rPr>
        <w:t>(2) Complexitatea vieţii politice interne şi externe obligă societatea românească să conceapă un sistem politic elastic, prompt în a se adapta modificărilor ce pot interveni fără voia poporului român atât în viaţa sa internă, cât şi în cea internaţională.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Societatea românească are de ales între trei regimuri politice: regimul parlamentar, regimul  prezidenţial şi regimul de autoritate.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(4) Constituţionalitatea regimului politic este determinată de oportunitatea acestui regim în raport cu interesele majore, naţionale, ale societăţii româneşti şi cu condiţiile interne şi externe în care statul român este nevoit la un moment dat să funcţioneze.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Pentru România, regimul politic de referinţă este regimul parlamentar.</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8.17. (1) REGIMUL PARLAMENTAR este întemeiat pe rolul preponderent exercitat în viaţa socială şi politică de partidele politice, de corporaţiile profesionale şi de sindicate.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Regimul parlamentar se instituie şi se menţine în condiţii de normalitate a vieţii naţionale şi internaţionale, când spiritul civic este dominat de respectul pentru legi, pentru drepturile şi obligaţiile cetăţeneşti, când e pace şi bună învoire între segmentele societăţii româneşti, când nimeni şi nimic nu ameninţă în forme acute, prin activităţi sau manifestări constante, repetate, existenţa şi interesele României ca stat naţional creştin unitar, independent şi suveran, întemeiat pe respectul legilor şi al demnităţii umane.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REGIMUL PREZIDENŢIAL şi REGIMUL DE AUTORITATE se instituie cu caracter provizoriu, pentru a face faţă unor condiţii excepţionale şi pentru a grăbi, atât cât este în putinţa societăţii româneşti şi a statului român să decidă, revenirea la o stare de normalitate internă şi internaţională, revenirea la un regim  parlamentar.</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8.18. (1) În măsura în care acest lucru este posibil, legea va stabili indicii materiali, cuantificabili, care să măsoare starea de normalitate a societăţii româneşti, acordând cea mai mare pondere indicilor privitori la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a – starea economică, nivelul de trai material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b – situaţia demografică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c – nivelul de şcolarizare şi de moralitate publică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d – gradul de infracţionalitate ;</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en-US"/>
        </w:rPr>
        <w:t>e – starea ecologică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en-US"/>
        </w:rPr>
        <w:lastRenderedPageBreak/>
        <w:tab/>
      </w:r>
      <w:r w:rsidRPr="000E2BE5">
        <w:rPr>
          <w:rFonts w:ascii="Times New Roman" w:hAnsi="Times New Roman"/>
          <w:szCs w:val="28"/>
          <w:lang w:val="fr-FR"/>
        </w:rPr>
        <w:t>f – nivelul datoriei externe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g – nivelul de tensionare a relaţiilor sociale şi inter-etnice.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Degradarea unuia dintre indici poate să justifice propunerea de a se trece la alt regim politic, capabil să promoveze mai bine şi mai eficient interesele pe termen lung ale societăţii româneşti, ale poporului român, ale cetăţenilor români, ale neamului românesc.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Declanşarea procedurii de trecere la un nou regim politic o face Consiliul Naţional în urma solicitării sau sesizării publice primite de la Preşedintele Ţării, un partid parlamentar, o corporaţie profesională sau un grup de cel puţin 9 (nouă) consilieri naţionali.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Consiliul Naţional analizează propunerea primită şi dă o motivare publică deciziei sale de a declanşa sau nu procesul de schimbare a regimului politic.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Decizia Consiliului Naţional este valabilă dacă primeşte avizul de la una din următoarele autorităţi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Preşedintele României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33% dintre parlamentari ;</w:t>
      </w:r>
    </w:p>
    <w:p w:rsidR="00E420C3" w:rsidRPr="000E2BE5" w:rsidRDefault="00E420C3" w:rsidP="000E2BE5">
      <w:pPr>
        <w:pStyle w:val="BodyText"/>
        <w:ind w:left="2127" w:hanging="426"/>
        <w:jc w:val="both"/>
        <w:rPr>
          <w:rFonts w:ascii="Times New Roman" w:hAnsi="Times New Roman"/>
          <w:szCs w:val="28"/>
          <w:lang w:val="fr-FR"/>
        </w:rPr>
      </w:pPr>
      <w:r w:rsidRPr="000E2BE5">
        <w:rPr>
          <w:rFonts w:ascii="Times New Roman" w:hAnsi="Times New Roman"/>
          <w:szCs w:val="28"/>
          <w:lang w:val="fr-FR"/>
        </w:rPr>
        <w:tab/>
        <w:t>– patru dintre cele zece Corporaţii Profesionale sau cinci</w:t>
      </w:r>
      <w:r w:rsidRPr="000E2BE5">
        <w:rPr>
          <w:rFonts w:ascii="Times New Roman" w:hAnsi="Times New Roman"/>
          <w:szCs w:val="28"/>
          <w:lang w:val="fr-FR"/>
        </w:rPr>
        <w:softHyphen/>
        <w:t>sprezece dintre cei patruzeci de membri ai Prezidiului Naţional Corporatist.</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8.19. (1) Scăderea nivelului de trai şi a indicilor de eficienţă economică, creşterea şomajului, diminuarea încasărilor la Bugetul naţional, creşterea datoriei publice, încapacitatea de plăţi a salariilor bugetare ori a pensiilor, la un loc sau fiecare în parte, pot fi raţiunea economică a înlocuirii regimului parlamentar.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Situaţia politică internaţională şi îndeosebi cea din zonă impune un regim prezidenţial sau de autoritate  în măsura în care această situaţie evidenţiază eventualitatea sau iminenţa unor acţiuni cu caracter anti-românesc desfăşurate la graniţa Ţării sau în interiorul Ţării, având legătură cu forţe ostile intereselor neamului românesc.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Scăderea natalităţii, a limitei de vârstă, creşterea morbidităţii şi a mortalităţii, exodul în afara Ţării a unui mare număr de cetăţeni, pătrunderea pe teritoriul Ţării a unui număr însemnat de cetăţeni străini, deteriorarea situaţiei demografice generale, sunt temeiuri pentru introducerea unor măsuri şi reglementări care să asigure viitorul biologic şi genetic al poporului român, al majorităţii etnicilor români, obiectiv strategic de maximă importanţă pentru societatea românească.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(4) Agravarea stării infracţionale, îndeosebi înmulţirea fărădelegilor rămase nepedepsite sau cu autori neidentificaţi impune instituirea unui regim de autoritate progresivă.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În acest scop se organizează un serviciu independent de monitorizare a ilegalităţilor, serviciu controlat de societatea civilă şi de Consiliul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În general, instituirea regimului de democraţie prezidenţială şi, la nevoie mai mare, a regimului de autoritate progresivă, urmăreşte descurajarea şi combaterea celor dispuşi să abuzeze de generozitatea statului de drept, de înlesnirile pe care le asigură regimul  parlamentar.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În caz de război – în care este angajată România sau una din ţările cu care România se învecinează, se instituie din oficiu regimul  prezidenţial sau, după îndepliniera procedurii legale, regimul de autoritate.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8.20. (1) REGIMUL PARLAMENTAR se bazează pe respectul drepturilor şi obligaţiilor cetăţeneşti prevăzute în Constituţie, pe valorile statutului de drept şi ale pieţii economice libere.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Parlamentul legiferează şi are iniţiative legislative, dar în acelaşi timp, prin comisii, monitorizează activitatea Guvernului şi a Preşedintelui.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În cadrul parlamentului funcţionează o comisie de coordonare cu Consiliul Naţional, care va asigura colaborarea eficientă dintre cele două instituţii şi care, la cererea oricărui grup parlamentar, prezintă un raport asupra activităţii Consiliului Naţional, aşa cum această activitate este percepută de comisia de coordonare.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Consiliul Naţional poate fi solicitat să pună la dispoziţia comisiei de coordonare datele de care aceasta are nevoie.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La cererea comisiei, Preşedintele Ţării ia cunoştinţă de datele pe care Consiliul Naţional le-a considerat că este în interesul societăţii româneşti să nu fie cunoscute de membrii comisiei parlamentare.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8.21. (1) REGIMUL PREZIDENŢIAL oferă mai puţine prerogative Parlamentului şi dă puteri sporite Preşedintelui şi Guvernului.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Preşedintele emite ordonanţe prezidenţiale, contrasemnate de primul ministru, cu valoare de lege, a căror constituţionalitate rămâne să fie confirmată în termen de un an de zile prin votul a cel puţin 25% dintre parlamentarii prezenţi la vot sau prin acordul Consiliului Naţional, la nivelul Comisiei Centrale.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(3) Preşedintele are dreptul să suspende pe o anumită perioadă de timp legi sau prevederi din legile aflate în vigoare, cu justificări </w:t>
      </w:r>
      <w:r w:rsidRPr="000E2BE5">
        <w:rPr>
          <w:rFonts w:ascii="Times New Roman" w:hAnsi="Times New Roman"/>
          <w:szCs w:val="28"/>
          <w:lang w:val="fr-FR"/>
        </w:rPr>
        <w:lastRenderedPageBreak/>
        <w:t>publice şi cu acordul, în aceleaşi condiţii, al instanţelor menţionate în alineatul precedent.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Preşedintele poate cumula şi funcţii ministeriale în Guvern, inclusiv pe cea de prim-ministru.</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Preşedintele poate să instituie temporar administraţia şi/sau controlul public asupra unor societăţi comerciale cu capital privat considerate de importanţă strategică pentru societatea românească, pentru statul român.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Preşedintele poate să facă numiri şi destituiri de funcţionari publici cu acordul primului ministru, al unui ministru, al unui membru al prezidiului corporatist de specialitate sau al prefectului respectiv.</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8.22. (1) REGIMUL AUTORITAR se instituie pentru a face faţă degradării, deja produse sau iminente, a principalilor indici de normalitate a societăţii româneşti, când situaţia generală impune o acţiune rapidă a puterilor din stat.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Fără a se afecta propriu-zis principiul separării puterilor din stat, în scopul unei mai bune coordonări a acestor puteri, Preşedintele României îşi asumă puteri sporite în plan executiv, legislativ şi judecătoresc.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Toate deciziile sale sunt operative numai dacă sunt contrasemnate, solidar în răspundere cu preşedintele, de un membru al guvernului, al Prezidiului Corporatist sau al Comisiei Centrale din Consiliul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Preşedintele autoritar este liber să declanşeze alegeri noi pentru Parlament sau să declare reforma Parlamentului.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REFORMA PARLAMENTULUI se poate face după cum consideră Preşedintele că este mai bine : fie prin demiterea unor parlamentari, dar nu mai mult de o treime, şi înlocuirea lor cu parlamentari desemnaţi de Preşedinte şi validaţi de Consiliul Naţional, fie prin desemnarea unui număr suplimentar de parlamentari, dar nu mai mulţi de jumătate din numărul parlamentarilor, care vor trebui şi ei supuşi validării de către Consiliul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Cu acordul Parlamentului sau al Prezidiului Corporatist, Preşedintele poate aproba propunerea Consiliului Naţional de a institui pedeapsa capitală pentru fapte menţionate în cadrul expunerii de motive şi justificări pe seama căreia s-a cerut trecerea la un regim politic autoritar.</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8.23. (1) PREŞEDINTELE AUTORITAR are toate prerogativele pe care regimul  prezidenţial le pune la dispoziţia Preşedintelui Ţării, la care se adaugă câteva prerogative specifice: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îşi subordonează guvernul în măsura în care crede de cuviinţă;</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lastRenderedPageBreak/>
        <w:tab/>
        <w:t>– dispune promovarea, transferarea, retrogradarea şi destituirea oricărui funcţionar public, indiferent de prevederile codului civil şi ale codului muncii;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dispune arestarea şi anchetarea oricărei persoane pe o durată de 30 de zile, durată pe care o poate prelungi până la 90 de zile dacă pe parcursul anchetei nu s-au ivit suficiente probe incriminante pentru trimiterea în judecată ;</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dispune, pe o durată nelimitată, arestul la domiciliu al oricărei persoane sau interdicţia de a părăsi ţara ori localitatea.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Numărul persoanelor care pot fi afectate de măsurile mai sus enunţate se stabileşte prin cererea de introducere a regimului autoritar.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Preşedintele autoritar emite ordonanţe prezidenţiale şi acte de guvernare cu valoare de lege pentru care cere avizul consultativ al Comisiilor parlamentare direct interesate, al Consiliului Naţional şi al Prezidiului Naţional Corporatist, urmând a se face publică poziţia fiecărei autorităţi consultate.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Dacă nu obţine aviz favorabil de la nici una dintre autorităţile mai sus enumerate, preşedintele autoritar îşi poate asuma răspunderea personală pentru intrarea în vigoare a actului de guvernare.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Asumarea răspunderii este valabilă dacă preşedintele autoritar obţine o listă de susţinere, din partea a cel puţin 50 de persoane care fac parte din guvern (5 miniştri sau secretari de stat), din Parlament (cel puţin 20), din Consiliul Naţional (cel puţin 10), din Consiliul unor Corporaţii (cel puţin 10), iar după un an actul legislativ este supus validării în conformitate cu art. 8.21(2).</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Pe parcursul perioadei de regim autoritar societatea românească se consideră a fi în legitimă apărare şi dezlegată de anumite obligaţii internaţionale, autorităţile româneşti asumându-şi obligaţia de a preciza, când e cazul, de la care anume acte şi convenţii internaţionale se abate printr-un act de guvernare sau altul, constrânsă de rigorile şi imperativele noilor realităţi.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8.24. (1) Regimul autoritar  instituie funcţia de PREŞEDINTE AUTORITAR, pe care o poate căpăta preşedintele aflat în exerciţiu sau o altă persoană.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Consiliul Naţional propune persoana pe care o consideră a fi cea mai potrivită pentru funcţia de preşedinte autoritar, propunere care este supusă validării de către</w:t>
      </w:r>
    </w:p>
    <w:p w:rsidR="00E420C3" w:rsidRPr="000E2BE5" w:rsidRDefault="00E420C3" w:rsidP="000E2BE5">
      <w:pPr>
        <w:pStyle w:val="BodyText"/>
        <w:numPr>
          <w:ilvl w:val="0"/>
          <w:numId w:val="16"/>
        </w:numPr>
        <w:jc w:val="both"/>
        <w:rPr>
          <w:rFonts w:ascii="Times New Roman" w:hAnsi="Times New Roman"/>
          <w:szCs w:val="28"/>
          <w:lang w:val="en-US"/>
        </w:rPr>
      </w:pPr>
      <w:r w:rsidRPr="000E2BE5">
        <w:rPr>
          <w:rFonts w:ascii="Times New Roman" w:hAnsi="Times New Roman"/>
          <w:szCs w:val="28"/>
          <w:lang w:val="en-US"/>
        </w:rPr>
        <w:t>Preşedintele în funcţiune;</w:t>
      </w:r>
    </w:p>
    <w:p w:rsidR="00E420C3" w:rsidRPr="000E2BE5" w:rsidRDefault="00E420C3" w:rsidP="000E2BE5">
      <w:pPr>
        <w:pStyle w:val="BodyText"/>
        <w:numPr>
          <w:ilvl w:val="0"/>
          <w:numId w:val="16"/>
        </w:numPr>
        <w:jc w:val="both"/>
        <w:rPr>
          <w:rFonts w:ascii="Times New Roman" w:hAnsi="Times New Roman"/>
          <w:szCs w:val="28"/>
          <w:lang w:val="fr-FR"/>
        </w:rPr>
      </w:pPr>
      <w:r w:rsidRPr="000E2BE5">
        <w:rPr>
          <w:rFonts w:ascii="Times New Roman" w:hAnsi="Times New Roman"/>
          <w:szCs w:val="28"/>
          <w:lang w:val="fr-FR"/>
        </w:rPr>
        <w:t>Comisia Centrală a Consiliului Naţional;</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en-US"/>
        </w:rPr>
        <w:t>–   Prezidiul Naţional Corporatist;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en-US"/>
        </w:rPr>
        <w:lastRenderedPageBreak/>
        <w:tab/>
      </w:r>
      <w:r w:rsidRPr="000E2BE5">
        <w:rPr>
          <w:rFonts w:ascii="Times New Roman" w:hAnsi="Times New Roman"/>
          <w:szCs w:val="28"/>
          <w:lang w:val="fr-FR"/>
        </w:rPr>
        <w:t>–   33% dintre parlamentari.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Propunerea se consideră validată dacă obţine acordul a două dintre cele patru instanţe amintite mai sus.</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În cazul în care preşedintele autoritar desemnat este altă persoană decât preşedintele în funcţiune, acesta din urmă devine preşedinte al Parlamentului, funcţie ad-hoc instituită, prin care îşi subordonează activitatea ambelor camere legiuitoare, cu excepţia cazului în care prin decizia Prezidiului Naţional Corporatist şi a Comisiei Centrale a Consiliului Naţional s-a propus în mod expres suspendarea din funcţie a preşedintelui ales, încă înainte de a se institui regimul de autoritate.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Preşedintele autoritar dă socoteala în faţa justiţiei şi a Parlamentului pentru faptele sale la un răstimp de doi ani de la încetarea regimului autoritar.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După instaurarea regimului autoritar se organizează din doi în doi ani un referendum dublu, universal şi corporatist, pentru consultarea electoratului privitor la menţinerea regimului de autoritate.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Regimul autoritar se menţine dacă la referendum se obţine 40% din voturi la unul dintre cele două scrutine.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(8) La cererea oricărui partid, parlamentar la data când s-a făcut propunerea de instituire a regimului autoritar, la referendum pot asista organisme internaţionale abilitate, pentru a verifica desfăşurarea corectă a scrutinului.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 Revenirea la regimul de democraţie parlamentară se face prin organizarea de noi alegeri prezidenţiale, parlamentare şi locale în termen de un an de la întrunirea condiţiilor necesare.</w:t>
      </w:r>
    </w:p>
    <w:p w:rsidR="00E420C3" w:rsidRPr="000E2BE5" w:rsidRDefault="00E420C3" w:rsidP="000E2BE5">
      <w:pPr>
        <w:pStyle w:val="BodyText"/>
        <w:ind w:firstLine="1701"/>
        <w:jc w:val="both"/>
        <w:rPr>
          <w:rFonts w:ascii="Times New Roman" w:hAnsi="Times New Roman"/>
          <w:szCs w:val="28"/>
          <w:lang w:val="fr-FR"/>
        </w:rPr>
      </w:pPr>
    </w:p>
    <w:p w:rsidR="00E420C3" w:rsidRPr="000E2BE5" w:rsidRDefault="00E420C3" w:rsidP="000E2BE5">
      <w:pPr>
        <w:pStyle w:val="BodyText"/>
        <w:jc w:val="center"/>
        <w:rPr>
          <w:rFonts w:ascii="Times New Roman" w:hAnsi="Times New Roman"/>
          <w:b/>
          <w:bCs/>
          <w:i/>
          <w:iCs/>
          <w:szCs w:val="28"/>
          <w:lang w:val="fr-FR"/>
        </w:rPr>
      </w:pPr>
      <w:r w:rsidRPr="000E2BE5">
        <w:rPr>
          <w:rFonts w:ascii="Times New Roman" w:hAnsi="Times New Roman"/>
          <w:b/>
          <w:bCs/>
          <w:szCs w:val="28"/>
          <w:lang w:val="fr-FR"/>
        </w:rPr>
        <w:t xml:space="preserve">9. </w:t>
      </w:r>
      <w:r w:rsidRPr="000E2BE5">
        <w:rPr>
          <w:rFonts w:ascii="Times New Roman" w:hAnsi="Times New Roman"/>
          <w:b/>
          <w:bCs/>
          <w:i/>
          <w:iCs/>
          <w:szCs w:val="28"/>
          <w:lang w:val="fr-FR"/>
        </w:rPr>
        <w:t>VIAŢA PUBLICĂ</w:t>
      </w:r>
    </w:p>
    <w:p w:rsidR="00E420C3" w:rsidRPr="000E2BE5" w:rsidRDefault="00E420C3" w:rsidP="000E2BE5">
      <w:pPr>
        <w:pStyle w:val="BodyText"/>
        <w:ind w:firstLine="1701"/>
        <w:jc w:val="both"/>
        <w:rPr>
          <w:rFonts w:ascii="Times New Roman" w:hAnsi="Times New Roman"/>
          <w:szCs w:val="28"/>
          <w:lang w:val="fr-FR"/>
        </w:rPr>
      </w:pP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9.1. (1) Românii sunt doritori şi interesaţi să aibă parte de o viaţă publică dinamică şi bine rânduită, care să stimuleze practicarea şi cultivarea virtuţilor cetăţeneşti de frunte pentru societatea omenească:</w:t>
      </w:r>
    </w:p>
    <w:p w:rsidR="00E420C3" w:rsidRPr="000E2BE5" w:rsidRDefault="00E420C3" w:rsidP="000E2BE5">
      <w:pPr>
        <w:pStyle w:val="BodyText"/>
        <w:ind w:firstLine="1134"/>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en-US"/>
        </w:rPr>
        <w:t>– încrederea între oameni;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fr-FR"/>
        </w:rPr>
        <w:t>– respectul cuvîntului dat, al promisiunii făcute şi al angajamentului luat;</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respectul demnităţii umane, al individului ca persoană unică;</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respectul pentru competenţă şi valoare profesională;</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bunul simţ şi decenţa, măsura şi echilibrul;</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respectul tradiţiilor şi disponibilitatea la nou;</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încrederea în instituţiile statului, în funcţionarii publici;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ab/>
        <w:t>– respectul funcţionarului public pentru cetăţean;</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lastRenderedPageBreak/>
        <w:tab/>
        <w:t>– asumarea răspunderii pentru propriile fapte şi declaraţii.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În România viaţa publică angajează energia, voinţa, competenţa şi spiritul de dăruire până la sacrificiul de sine al persoanelor doritoare şi capabile să se implice în procesul de concepţie, decizie şi execuţie privind structurarea organică şi buna funcţionare a societăţii româneşti, a comunităţilor regionale şi locale.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Viaţa publică cunoaşte două mari componente, complementare şi greu de separat: activitatea politică şi activitatea civică, obştească.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ACTIVITATEA CIVICĂ urmăreşte ameliorarea şi armonizarea relaţiilor dintre oameni, dintre individ şi societate, dintre ins şi instituţiile statului, dintre comunităţile tradiţionale sau nou constituite, în scopul de a face mai frumoasă şi mai interesantă viaţa oamenilor, oferindu-le românilor satisfacţia unei existenţe împlinite, fericite, satisfacţie pe care ţi-o poate da numai contactul autentic cu valorile umanităţii, în expresia lor universală, naţională sau locală, precum şi posibilitatea de a face o preocupare constantă din edificarea şi fortificarea de sine sub aspect fizic, intelectual, spiritual şi moral, în concordanţă cu tradiţiile şi idealurile  definitorii pentru fiinţa umană în ipostaza sa creştină, europeană şi românească.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Statul şi societatea românească cultivă şi încurajează disponibilitatea cetăţenilor ca, în mod voluntar şi dezinteresat pecuniar, material, să se dedice unor activităţi şi acţiuni de interes obştesc, filantropic, cultural, spiritual, sportiv sau recreativ şi sprijină material acele persoane şi organizaţii care au dovedit capacitatea de a concepe, organiza şi dirija asemenea activităţi.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9.2. (1) ACTIVITATEA POLITICĂ este preocuparea principală a partidelor politice şi este îndreptată spre dobândirea dreptului de a legifera şi guverna în numele unei ideologii politice specifice,  a unei concepţii despre societatea românească, despre om şi despre lume, asumate în mod public, în deplinul respect al Constituţiei, al legilor şi al intereselor naţionale.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 xml:space="preserve">        (2) Activitatea partidelor politice se desfăşoară în deplinul respect al Constituţiei, al legilor şi al strategiei naţionale, indiferent de poziţia lor doctrinară faţă de Constituţie, legi şi strategia naţională.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Întreaga societate românească şi în mod specific presa şi instituţiile statului român veghează ca procesul dobândirii, exercitării şi cedării puterii politice, disputa electorală şi, în general, competiţia politică, să se desfăşoare cu respectul sincer al demnităţii, al onoarei, al cavalerismului, cu respectul adversarilor politici şi al alegătorilor, al cetăţenilor României.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(4) Persoanele doritoare să participe la viaţa politică au dreptul de a se asocia, grupându-se în partide sau mişcări politice, sau de a se implica de unul singur, ca persoană independentă, în lupta politică şi în competiţia electorală.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Viaţa politică se împlineşte prin atragerea şi promovarea în instituţiile statului român a oamenilor competenţi şi de caracter, singurii capabili să facă din funcţiile publice instrumente decisive ale propăşirii naţionale.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Viaţa politică se organizează şi se desfăşoară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 pentru a concepe şi institui funcţiile şi structurile de legiferare şi guvernare cele mai potrivite într-un stat naţional creştin şi unitar, independent şi suveran, întemeiat pe respectul legilor şi al demnităţii umane;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(b) pentru a asigura caracterul democratic şi spiritul responsabil faţă de Neam şi Ţară al actului de legiferare, guvernare şi administrare a statului român;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(c) pentru a asigura alegerea sau numirea în funcţii publice şi politice a unor persoane potrivite;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(d) pentru a asigura corectitudinea actului juridic, independenţa justiţiei faţă de toate ingerinţele care ar putea modifica criteriile legale, legitime şi fireşti de aplicare a legii;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(e) pentru a asigura o guvernare care să respecte şi să promoveze obiectivele strategiei naţionale;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(f) pentru a asigura fiecărei persoane cu drept de vot posibilitatea de a interveni, prin opiniile şi prin votul său, în sprijinul ideilor şi al persoanelor de care se simte cel mai bine reprezentat.</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9.3. (1) Este considerat funcţionar public şi are un statut specific orice salariat sau angajat al unei instituţii a statului român care, prin atribuţiile sale de servici, materializate sub semnătură proprie, are capacitatea şi posibilitatea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a. de a determina într-o măsură oarecare soarta şi interesele unor persoane care nu sunt salariate ale aceleiaşi instituţii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sau</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b. de a orienta, ca dimensiune şi destinaţie, credite care provin din bugetul de stat sau de a gestiona asemenea credite.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Funcţionarii publici sunt persoane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a. alese prin votul electoratului sau desemnate de persoane alese prin votul electoratului sau de persoane cărora le-a fost delegată această competenţă din partea unor persoane alese prin votul electoratului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sau</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b. angajate pe baza unui concurs public.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Statutul funcţionarului public cuprinde prevederi care asigură, verifică şi răsplătesc loialitatea şi corectitudinea funcţionarului public faţă de statul român, faţă de societatea românească, faţă de interesele fireşti ale cetăţenilor.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Nimeni nu poate fi obligat sau constrâns să devină funcţionar public.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Salariile şi veniturile funcţionarilor publici nu sunt secrete.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Funcţionarul public cu salariul cel mai mare este Preşedintele Ţării, iar salariul cel mai mic al unui funcţionar public nu poate fi sub 15% din salariul Preşedintelui României.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Persoanele al căror venit global depăşeşte veniturile din salariu ale Preşedintelui sunt supuse din oficiu procedurii de verificare a averilor licite.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(8) Se stabileşte, în fiecare instituţie a statului, care posturi şi servicii sunt ocupate de funcţionarii publici şi în ce condiţii.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 Fiecare persoană care candidează la un post de funcţionar public sau este ales ori desemnat într-un post de funcţionar public completează un dosar de identitate al funcţionarului public, dosar supus procedurii de verificare şi de validare efectuată de serviciul de cadre  al Consiliului Naţional, care decide în final asupra acordării titlului şi prerogativelor de funcţionar public.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(10) Calitatea de funcţionar public reprezintă o demnitate publică.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9.4. (1) Persoanele doritoare şi capabile să participe efectiv la viaţa politică a Ţării sunt înregistrate în rândurile ACTIVULUI POLITIC NAŢIONAL ca activişti naţionali.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Înregistrarea în Activul Politic Naţional se face de către Consiliul Naţional după o verificare atentă a calităţilor şi a palmaresului social şi profesional al persoanei în cauză.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Pot candida la alegerile parlamentare sau prezidenţiale numai persoanele care la data alegerilor au o vechime de cel puţin nouă luni de când au fost admişi în Activul Politic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Cererea de admitere în Activul Politic Naţional primeşte răspuns în cel mult trei luni de la depunerea cererii şi a dosarului de admitere.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(5) Fac excepţie de la prevederile alineatului (3) persoanele care se înscriu la scrutinul nominal, caz în care aceştia au obligaţia de a </w:t>
      </w:r>
      <w:r w:rsidRPr="000E2BE5">
        <w:rPr>
          <w:rFonts w:ascii="Times New Roman" w:hAnsi="Times New Roman"/>
          <w:szCs w:val="28"/>
          <w:lang w:val="fr-FR"/>
        </w:rPr>
        <w:lastRenderedPageBreak/>
        <w:t>completa şi de a face public dosarul de admitere în Activul Politic Naţional, urmând ca în cel mai scurt răstimp, cu cel puţin două săptămâni înainte de alegeri, Consiliul Naţional să facă o apreciere publică şi tranşantă asupra candidaturii respective, prin admiterea sau respingerea înscrierii  în Activul Politic Naţional, decizia Consiliului Naţional, oricare ar fi această decizie, neavând nici o consecinţă asupra dreptului persoanei respective de a candida ca independent, la scrutinul uninominal,  decizia Consiliului Naţional având numai rolul de a-i informa şi orienta pe alegători.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La alegerile locale şi pentru Camera Deputaţilor candidaţii se pot prezenta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a. ca persoane independente, la scrutinul nominal;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b. pe lista politică prezentată de partidul al cărui membru este cu o vechime de cel puţin şase luni  la data alegerilor;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c. pe lista corporatistă prezentată în comun de Corporaţiile Profesionale.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Candidaţii la preşidenţia României îşi anunţă intenţia de a candida cu cel puţin un an înainte de ţinerea alegerilor.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(8) Candidaţii la orice fel de alegeri se pun la dispoziţia alegătorilor cu informaţiile cerute de aceştia sau de presă, inclusiv cu dosarul personal de identitate.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 În cazul alegerilor anticipate, prin legea de organizare a acestor alegeri sau prin hotărîrea de guvern respectivă, termenele prevăzute la alineatele (3) şi (6) se modifică în mod corespunzător, în funcţie de decalajul intervenit între data iniţial preconizată a alegerilor şi data alegerilor anticipate.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9.5. (1) PARTIDELE POLITICE sunt expresia capacităţii unui program politic sau a unei ideologii  de a coagula adeziunea şi eforturile unui număr semnificativ de persoane, număr precizat prin lege.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Poate fi membru al unui partid orice persoană, indiferent de naţionalitate, religie, profesie, avere, statut social, care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a împlinit vârsta majoratului;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nu a săvârşit în ultimii zece ani fapte penale care au atentat la viaţa sau la averea cuiva, viol, trafic de stupefiante, trafic de influenţă;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nu a mai fost membru al altui partid în ultimele trei luni;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este absolvent al ciclului şcolar obligatoriu, cu examen de absolvire, dacă este cazul;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ab/>
        <w:t>– îndeplineşte celelalte criterii specificate în statutul partidului respectiv, criterii care nu intră în contradicţie cu prevederile articolului de faţă.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Orice sursă de finanţare a partidelor, alta decât cotizaţia de membru, se declară public, iar 15% din aceste sume se varsă la fondul de cheltuieli pentru constituirea şi întreţinerea Activului Politic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(4) Partidele politice poartă în titulatura lor cuvîntul </w:t>
      </w:r>
      <w:r w:rsidRPr="000E2BE5">
        <w:rPr>
          <w:rFonts w:ascii="Times New Roman" w:hAnsi="Times New Roman"/>
          <w:b/>
          <w:bCs/>
          <w:szCs w:val="28"/>
          <w:lang w:val="fr-FR"/>
        </w:rPr>
        <w:t>partid</w:t>
      </w:r>
      <w:r w:rsidRPr="000E2BE5">
        <w:rPr>
          <w:rFonts w:ascii="Times New Roman" w:hAnsi="Times New Roman"/>
          <w:szCs w:val="28"/>
          <w:lang w:val="fr-FR"/>
        </w:rPr>
        <w:t>,  cuvînt care nu poate să apară în titulatura unor organizaţii, asociaţii sau fundaţii care nu se consideră partide politice.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Este interzisă practica jurămîntului în viaţa partidelor politice sau a altor forme de asociere, jurămintele prestate în aceste condiţii fiind declarate nule prin textul de faţă.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Sunt valabile, producând efecte, numai jurămintele cerute prin Constituţie şi prin lege, încălcarea jurămîntului fiind pedepsită prin legea care le pretinde.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9.6. (1) PARLAMENTUL ROMÂNIEI este bicameral, format din Senat şi Camera Deputaţilor.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Fiecare parlamentar este membru al unei comisii de specialitate şi are drept să asiste la orice activitate a altei comisii, din Senat sau din Camera Deputaţilor.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Parlamentarii activează în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şedinţe de dezbateri în plen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comisii de specialitate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grupul politic</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en-US"/>
        </w:rPr>
        <w:t>– biroul teritorial</w:t>
      </w:r>
    </w:p>
    <w:p w:rsidR="00E420C3" w:rsidRPr="000E2BE5" w:rsidRDefault="00E420C3" w:rsidP="000E2BE5">
      <w:pPr>
        <w:pStyle w:val="BodyText"/>
        <w:numPr>
          <w:ilvl w:val="0"/>
          <w:numId w:val="16"/>
        </w:numPr>
        <w:jc w:val="both"/>
        <w:rPr>
          <w:rFonts w:ascii="Times New Roman" w:hAnsi="Times New Roman"/>
          <w:szCs w:val="28"/>
          <w:lang w:val="en-US"/>
        </w:rPr>
      </w:pPr>
      <w:r w:rsidRPr="000E2BE5">
        <w:rPr>
          <w:rFonts w:ascii="Times New Roman" w:hAnsi="Times New Roman"/>
          <w:szCs w:val="28"/>
          <w:lang w:val="en-US"/>
        </w:rPr>
        <w:t>comisii ad-hoc create de biroul permanent al Camerei</w:t>
      </w:r>
    </w:p>
    <w:p w:rsidR="00E420C3" w:rsidRPr="000E2BE5" w:rsidRDefault="00E420C3" w:rsidP="000E2BE5">
      <w:pPr>
        <w:pStyle w:val="BodyText"/>
        <w:jc w:val="both"/>
        <w:rPr>
          <w:rFonts w:ascii="Times New Roman" w:hAnsi="Times New Roman"/>
          <w:szCs w:val="28"/>
          <w:lang w:val="fr-FR"/>
        </w:rPr>
      </w:pPr>
      <w:r w:rsidRPr="000E2BE5">
        <w:rPr>
          <w:rFonts w:ascii="Times New Roman" w:hAnsi="Times New Roman"/>
          <w:szCs w:val="28"/>
          <w:lang w:val="fr-FR"/>
        </w:rPr>
        <w:t xml:space="preserve"> şi sunt retribuiţi în funcţie de prezenţa la aceste activităţi.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Parlamentarii nu răspund penal pentru sugestiile, propunerile şi opiniile exprimate pe parcursul mandatului parlamentar, cu excepţia cazurilor când sunt acuzaţi de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divulgarea unor secrete de stat;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contestarea atributelor constuţionale ale statului român;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incitare la dezordini publice;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calomnie.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Pentru alte încălcări ale legii penale parlamentarii pot fi arestaţi sau trimişi în judecată numai din ordinul Procurorului General contrasemnat de un membru al Curţii Supreme de Justiţie ori de Primul Ministru.</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(6) Măsura arestării poate fi suspendată  prin decizia comună a preşedinţilor celor două Camere, agreată şi de Preşedintele Ţării, caz în </w:t>
      </w:r>
      <w:r w:rsidRPr="000E2BE5">
        <w:rPr>
          <w:rFonts w:ascii="Times New Roman" w:hAnsi="Times New Roman"/>
          <w:szCs w:val="28"/>
          <w:lang w:val="fr-FR"/>
        </w:rPr>
        <w:lastRenderedPageBreak/>
        <w:t>care, la cererea Procurorului General, parlamentarul în cauză rămâne la dispoziţia cercetărilor penale, cu domiciliu obligatoriu în localitatea cea mai potrivită pentru buna desfăşurare a cercetării penale, asupra acestei chestiuni hotărînd Procurorul General.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O nouă arestare a parlamentarului în cauză se poate efectua pe bază de probe prezentate preşedinţilor celor două Camere, Preşedintelui Ţării şi preşedintelui Consiliului Naţional, fiind suficient acordul unuia dintre preşedinţi.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9.7. (1) SENATUL este camera superioară a Parlamentului,  toate actele legislative adoptate în Camera Deputaţilor fiind  supervizate de Senat, prin biroul său permanent, care decide dacă e cazul ca legea respectivă să mai fie discutată în plenul Senatului pentru a i se aduce modificări sau este înaintată Preşedintelui Ţării spre promulgare.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 xml:space="preserve">       (2) Dacă i se recomandă Preşedintelui Ţării să se abţină de la promulgare, proiectul de lege este însoţit de o expunere de motive şi de raportul comisiei de specialitate din Senat.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Senatul României este format din senatori desemnaţi sau aleşi prin variate proceduri de diverse medii electorale, după cum urmează: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a. senatorii de drept;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b. cei patruzeci de senatori din oficiu, care au fost aleşi în Prezidiul Naţional Corporatist;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c. senatorii reprezentanţi al fiecărei comunităţi etnice minoritare cu statut istoric în România, norma de reprezentare fiind câte un senator pentru fiecare procent corespunzător numărului de minoritari cu care comunitatea etnică respectivă a fost înregistrată la ultimul recensământ ;</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d. câte un senator reprezentant al fiecărei comunităţi româneşti minoritare din străinătate;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e. câte doi senatori din judeţele în care etnicii români sunt în minoritate.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Senatorii de drept sunt: foştii preşedinţi ai României şi ai celor două Camere, care au împlinit cel puţin un mandat; foştii prim-miniştri care au guvernat trei ani neîntrerupţi sau patru ani prin cumulare; Preşedintele Academiei Române şi foştii preşedinţi ai Academiei Române ; Patriarhul Bisericii Ortodoxe Române, Primatul Bisericii Romano-Catolice şi Primatul Bisericii Greco-Catolice.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Fiecare senator îşi desemnează un locotenent, agreat de Corporaţia Profesională respectivă, care participă la lucrările Senatului în absenţa senatorului titular, în limitele unui mandat scris, personalizat şi punctual.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(6) Senatorii reprezentanţi ai românilor din străinătate sunt etnici români cel puţin după unul din părinţi şi sunt născuţi în străinătate sau stabiliţi în străinătate înainte de a împlini 18 ani.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Numărul şi întinderea comunităţilor româneşti din străinătate se stabileşte prin lege, după un proiect de lege întocmit de corporaţiile profesionale şi Biserică, Învăţămînt şi Ştiinţe şi arte, legea urmând să conţină şi recomandări privind diverse proceduri de alegere sau desemnare a senatorilor de către comunităţile respective.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(8) Fiecare comunitate românească decide asupra procedurii de alegere sau desemnare a senatorului reprezentativ şi comunică Preşedintelui României şi Consiliului Naţional textul regulamentului ad-hoc după care urmează să se desfăşoare alegerea sau desemnarea senatorului.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 Preşedintele face cunoscut comunităţii respective şi publicului românesc punctul său de vedere, eventuale obiecţii şi propuneri de modificare, cu caracter pur consultativ, de care comunitatea respectivă este liberă să ţină sau nu seama.</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(10) Fiecare senator reprezentant al românilor din străinătate supune comisiei parlamentare de validare regulamentul conform căruia a fost ales sau desemnat, iar în cazul în care comisia consideră necesar, de comun acord cu senatorul în cauză, textul regulamentului este modificat şi definitivat spre a fi funcţional la proxima ocazie.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(11) Senatorii reprezentanţi ai românilor din străinătate, reuniţi în Adunarea Românilor Transfrontalieri, pe baza unui mandat al comunităţii pe care o reprezintă îl aleg pe vice-preşedintele României, pornind de la o listă de candidaţi propuşi de societatea civilă, de Academie, de Biserică şi de Armată.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(12) Camerele îşi elaborează propriul Regulament de funcţionare care devine operativ cu acordul majorităţii parlamentarilor prezenţi la vot şi cu acordul Preşedintelui Ţării.</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(13) Regulamentul conţine şi prevederile necesare pentru a asigura corectitudinea votului şi a înregistrării voturilor.</w:t>
      </w:r>
    </w:p>
    <w:p w:rsidR="00E420C3" w:rsidRPr="000E2BE5" w:rsidRDefault="00E420C3" w:rsidP="000E2BE5">
      <w:pPr>
        <w:pStyle w:val="BodyText"/>
        <w:ind w:firstLine="1134"/>
        <w:jc w:val="both"/>
        <w:rPr>
          <w:rFonts w:ascii="Times New Roman" w:hAnsi="Times New Roman"/>
          <w:szCs w:val="28"/>
          <w:lang w:val="en-US"/>
        </w:rPr>
      </w:pPr>
      <w:r w:rsidRPr="000E2BE5">
        <w:rPr>
          <w:rFonts w:ascii="Times New Roman" w:hAnsi="Times New Roman"/>
          <w:szCs w:val="28"/>
          <w:lang w:val="en-US"/>
        </w:rPr>
        <w:t>9.8. (1) CAMERA DEPUTAŢILOR este camera propriu-zisă legiuitoare, prin care trece fiecare proiect de lege spre a fi discutat, modificat – dacă e nevoie şi finalizat prin votul majoritar al deputaţilor prezenţi la vot.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Camera Deputaţilor lucrează în sesiuni parlamentare anuale, fiecare legislatură putând dura patru ani, după care se ţin noi alegeri.</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(3) Atribuţiile Camerei Deputaţilor sunt decisive în planul legiferării, ca putere legiuitoare.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 xml:space="preserve">(4) Camera Deputaţilor îşi constituie o structură proprie de asistenţă juridică prin care urmăreşte în ce măsură legile sunt corect aplicate </w:t>
      </w:r>
      <w:r w:rsidRPr="000E2BE5">
        <w:rPr>
          <w:rFonts w:ascii="Times New Roman" w:hAnsi="Times New Roman"/>
          <w:szCs w:val="28"/>
          <w:lang w:val="en-US"/>
        </w:rPr>
        <w:lastRenderedPageBreak/>
        <w:t>în actul guvernării şi în actul juridic, al întemeierii societăţii româneşti pe justiţie şi adevăr.</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(5) La sesizarea părţilor implicate într-un proces sau din proprie iniţiativă asistenţii juridici parlamentari pot urmări derularea anchetei juridice şi a procesului, pentru a asigura corecta aplicare a legii, având dreptul de a face recomandări completului de judecată precum şi, dacă e necesar, instanţelor superioare, inclusiv dreptul de a declara recurs, indiferent care este poziţia părţilor.</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9.9 (1) Sistemul de vot stimulează şi valorifică implicarea cu responsabilitate şi spirit civic a cetăţenilor în actul electoral.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Sistemul de vot urmăreşte să ia în calcul şi să respecte voinţa unui număr cât mai mare de alegători, inclusiv a celor care, în mod deliberat şi din motive temeinice, refuză să voteze, nemulţumiţi fiind  de oferta electorală sau din alte motive.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La fiecare scrutin numărul locurilor din parlament sau din consiliile judeţene şi locale se micşorează proporţional cu numărul alegătorilor care, sub semnătură, refuză să voteze, precum şi în funcţie de numărul alegătorilor care absentează de la vot, în acest caz proporţia aplicându-se numai pentru o jumătate din cei absenţi de la vot şi numai dacă numărul lor total depăşeşte 20% din numărul de alegători înscrişi iniţial.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Sistemul electoral stimulează candidatura individuală a celor care sunt capabili exclusiv prin atributele personalităţii lor să atragă sufragiile electoratului.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Prin listele corporatiste, sistemul de vot încearcă să asigure prezenţa în parlament a unor specialişti pe a căror competenţă se poate conta, fiind recunoscuţi ca reprezentativi de către propriii colegi, de profesie, de breaslă.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Votul se face după o procedură tehnică explicitată în Anexele Constituţiei, în conformitate cu principiile enunţate de Constituţie.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Prin sistemul de vot propus, Constituţia ia act de o realitate istorică, neîncetat confirmată, cu precădere în ultimii ani: caracterul nesatisfăcător al vieţii politice în condiţiile în care îl determină rolul de actant politic  este deţinut  exclusiv de partidele politice.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(8) Evitarea acestor neajunsuri este posibilă prin lărgirea accesului în Parlament în beneficiul candidaţilor independenţi şi al specialiştilor autentici de pe listele corporatiste, decizia finală rămânând însă la latitudinea alegătorilor, care, dacă vor, pot vota numai listele de candidaţi politici, de partid.</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 Sistemul de vot preconizat oferă o alternativă la votul şi candidatura pe lista de partid.</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(10) În felul acesta vom evita ca partidele să devină sau să rămână o trambulină socială pentru incapabilii şi impostorii a căror lipsă de valoare umană şi profesională poate să treacă neobservată  pe listele de partid, competiţia politică devenind pentru aceşti concetăţeni ai noştri unica posibilitate de a-şi satisface ambiţii de parvenire disproporţionat de mari în raport cu potenţialul lor uman şi profesional real.</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9.10. (1) Consultarea electoratului se poate face în două feluri: prin vot universal, egal şi secret, şi prin vot corporatist.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La alegerile prin vot universal au dreptul să participe ca alegători persoanele care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au împlinit 18 ani până în ziua alegerilor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nu au cazier penal pentru fapte săvârşite în ultimii 5 ani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sunt capabili să se orienteze singure în faţa buletinelor de vot, cu excepţia persoanelor invalide sau cu handicap loco-motor ori de vedere, pentru care se asigură numai asistenţa fizică, mecanică.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Persoanele care absentează la votul universal trebuie să facă cerere de reînscriere pe listele electorale pentru a-şi păstra dreptul de vot la următoarele alegeri, cu excepţia persoanelor care, sub semnătură, au refuzat să voteze, aceste persoane rămânând din oficiu pe listele de alegători.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La alegerile prin vot corporatist exercitarea dreptului de vot este obligatorie, cu excepţia unor situaţii de forţă majoră, stabilite prin lege.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 (5) Absenţa nemotivată de la votul corporatist se sancţionează prin</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amendă, cu o sumă reprezentând de 10 ori suma medie cheltuită de stat pentru fiecare alegător la organizarea alegerilor respective, această sumă cunoscându-se public cu o săptămână înainte de ziua alegerilor;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diminuarea cu ½ a atu-urilor cu care era creditat alegătorul corporatist pe listele electorale, până la limita de un atu.</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 (6) Plata amenzii şi prezentarea la vot repune pe alegătorul corporatist în deplinătatea drepturilor sale la următoarele alegeri bazate pe vot corporatist.</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9.11. (1) Consultarea electoratului se face pentru</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en-US"/>
        </w:rPr>
        <w:t>– alegerea deputaţilor din Camera Deputaţilor</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ab/>
        <w:t>– alegerea Preşedintelui României</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ab/>
        <w:t>– alegerea primarilor, a consilierilor judeţeni şi locali</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en-US"/>
        </w:rPr>
        <w:tab/>
        <w:t>– luarea unor decizii prin referendum naţional sau regional, judeţean ori local.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(2) Votul universal, direct, egal şi secret este votul de referinţă, la care se recurge în mod obişnuit.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Se apelează la votul corporatist atunci când la scrutinul pe bază de vot universal s-au prezentat mai puţin de 50% din alegătorii înscrişi pe listele electorale, situaţie în care scrutinul se repetă şi se organizează pe bază de vot corporatist.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De asemenea, în cazul unui referendum, se poate apela la votul corporatist prin decizia Consiliului Naţional, susţinută de Preşedintele Ţării sau de cel puţin patru corporaţii profesionale.</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9.12 (1) La alegerile pentru Camera Deputaţilor pot candida pe liste de partid sau pe listele corporatiste numai activişti politici care, la data alegerilor, au o vechime de cel puţin nouă luni de când au fost admişi în Activul Politic Naţional sau de un an  de când şi-au depus dosarul de înregistrare în Activul Politic, iar intenţia de a candida este anunţată publicului cu cel puţin şase luni înainte de ţinerea alegerilor.</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În cazul unor alegeri anticipate, pentru a putea candida şi persoane care n-au apucat să se înregistreze în Activul Politic Naţional, dosarul de înregistrare în Activul Politic Naţional se depune în termen de o lună de la anunţarea alegerilor anticipate, iar numărul celor aflaţi în această situaţie nu poate depăşi 33% în cazul candidaţilor înscrişi pe primul loc al listei judeţene.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La alegerile prezidenţiale pot candida numai persoanele care la data alegerilor au vechime de doi ani în Activul Politic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Intenţia de a candida pentru funcţia de preşedinte al Ţării se anunţă public cu cel puţin un an înainte de a se împlini mandatul preşedintelui în funcţiune.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Dosarul de identitate al celor care îşi anunţă intenţia de a candida se pune la dispoziţia publicului, iar persoana în cauză completează un chestionar personalizat, alcătuit ad-hoc de serviciul de cadre al Consiliului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Presa şi publicul pot adresa întrebări şi interpelări candidaţilor, iar dacă aceştia refuză răspunsul sau îl ocolesc, cei interesaţi pot sesiza Consiliul Naţional pentru a obţine răspunsul pe deplin lămuritor, pus la dispoziţia electoratului.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Candidaţii independenţi la alegerile parlamentare sau locale  îşi anunţă intenţia de a candida cu cel puţin şase luni înainte de ziua alegerilor, iar candidaţii independenţi care nu sunt înscrişi în Activul Politic Naţional în cel mult o lună de la acest anunţ îşi depun dosarul personal pentru înscrierea în Activul Politic Naţional.</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lastRenderedPageBreak/>
        <w:t>9.13. (1) În mod obişnuit, alegerile parlamentare şi locale se ţin o dată la patru ani, pe baza votului de referinţă, în ultima duminică a lunii octombrie.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Numărul de locuri în Camera Deputaţilor se stabileşte în fiecare judeţ în parte, de principiu câte un deputat pentru 50.000 de alegători înscrişi pe listele electorale şi pentru fiecare rest de peste 15.000 de alegători.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Alegătorii care se prezintă la comisia electorală sau la centrul de votare, inclusiv în ziua de alegeri, şi se retrag de pe lista de alegători sub semnătură proprie, sunt luaţi în calcul pentru a se stabili numărul definitiv de locuri în Camera Deputaţilor şi în consiliile judeţene sau locale.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De asemenea, alegătorii care nu se prezintă la vot, dacă sunt mai mulţi de 20% din totalul numărului de alegători dintr-un judeţ sau dintr-o localitate, sunt luaţi în calcul, iar numărul de locuri eligibile se micşorează cu jumătate din numărul de locuri teoretic corespunzător numărului de alegători absenţi, orice situaţie echivocă ivită în urma acestor calcule căpătând soluţia cea mai generoasă: aproximarea se va face în favoarea unui număr mai mare de locuri eligibile.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Alegerile parlamentare şi de consilieri constau în două scrutinuri care se desfăşoară simultan, pe buletine de vot diferite: scrutinul candidaţilor independenţi şi scrutinul listelor de candidaţi.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9.14. (1) Candidaţii independenţi pentru Camera Deputaţilor îşi pot depune candidatura în cel mult trei judeţe şi sunt declaraţi aleşi dacă prin însumare întrunesc un număr de voturi egal cu numărul rezultat din raportul (a) numărul total de voturi corect exprimate în judeţele respective supra (b) numărul de locuri în Camera Deputaţilor cuvenite judeţelor respective după prinderea în calcul a persoanelor care au refuzat sub semnătură să voteze.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Candidaţii independenţi au înscrise pe buletinele de vot numele unor candidaţi complementari, a căror identitate a fost făcută publică cel mai târziu cu o săptămână înainte de depunerea candidaturii, şi al căror număr nu poate fi mai mic de zece, consemnaţi pe buletinele de vot în ordinea preferinţei candidatului propriu-zis.</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Candidatul independent care obţine un număr de voturi multiplu al numărului minim de voturi necesare intrării în parlament poate promova pe aceste voturi un număr corespunzător de candidaţi complementari, în ordinea de pe buletinul de vot.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(4) Candidaţii independenţi pot figura şi pe listele complementare ale altui candidat independent, dar în alte judeţe, putând </w:t>
      </w:r>
      <w:r w:rsidRPr="000E2BE5">
        <w:rPr>
          <w:rFonts w:ascii="Times New Roman" w:hAnsi="Times New Roman"/>
          <w:szCs w:val="28"/>
          <w:lang w:val="fr-FR"/>
        </w:rPr>
        <w:lastRenderedPageBreak/>
        <w:t>cumula voturile pentru a întruni numărul necesar, cu condiţia ca 60% din voturile necesare să le obţină ca candidat independent.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În caz de deces sau de imposibilitate de a-şi continua mandatul deputatul independent poate fi înlocuit, prin tragere la sorţi, de unul dintre candidaţii săi complementari, dacă aceasta a fost dorinţa parlamentarului independent consemnată în dosarul de deputat sub semnătură, caz în care persoanele vizate sunt invitate să-şi depună dosar de înregistrare în Activul Politic Naţional, putând participa la tregerea la sorţi, dacă e cazul, numai cei care au fost admişi în Activul Politic Naţional.</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Tragerea la sorţi se face în plenul Camerei Deputaţilor şi are caracter public.</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9.15 (1) Candidaţii independenţi sunt înscrişi pe buletine de vot, împreună cu numele candidaţilor complementari, în rubrică distinctă, separată de celelalte printr-un spaţiu gol de lăţimea ştampilei de vot.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Pe buletinul de vot este trecută şi rubrica, de dimensiuni egale, pe care se află înscris textul „nu sunt de acord cu nici unul dintre candidaţii independenţi“, a cărei poziţie este stabilită prin tragere la sorţi, aceeaşi în toate judeţele.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Un buletin de vot este valabil dacă ştampila a fost pusă o singură dată, numai pe una dintre rubrici.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(4) Un candidat independent ales este declarat parlamentar al judeţului în care a obţinut procentul cel mai mare de voturi.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După validarea rezultatelor scrutinului pentru candidaţii independenţi se calculează numărul de locuri rămase la dispoziţia scrutinului pe listă, pornind de la numărul de locuri stabilit înainte de alegeri, din care se scade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câte un loc pentru fiecare 50.000 de voturi ale celor care au declarat sub semnătură că refuză să voteze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ab/>
        <w:t>– o jumătate din numărul de locuri obţinute de candidaţii independenţi, calculul făcându-se, în cazul unui număr impar, prin aproximare în minus, pentru a spori numărul de locuri rămase la dispoziţia scrutinului pe liste de candidaţi.</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9.16. (1) La scrutinul pe liste participă, pe acelaşi buletin de vot, lista politică a partidelor şi lista corporatistă, cu candidaţii propuşi de Corporaţiile Profesionale.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Alegătorii îşi dau votul fie listei corporatiste, fie unui partid politic.</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În succesiunea de rubrici de pe buletinul de vot rubrica rezervată candidaţilor corporatişti ocupă întreaga pagină şi este prima sau ultima rubrică.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(4) Se stabileşte prin tragere la sorţi, la fiecare alegere, poziţia pe ţară în buletinul de vot a partidelor care prezintă liste în toate judeţele şi a listelor corporatiste.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Poziţia în buletinul de vot a partidelor care nu prezintă listă de candidaţi în toate judeţele se stabileşte prin tragere la sorţi în fiecare judeţ în parte.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(6) Se anulează buletinele de vot pe care</w:t>
      </w:r>
    </w:p>
    <w:p w:rsidR="00E420C3" w:rsidRPr="000E2BE5" w:rsidRDefault="00E420C3" w:rsidP="000E2BE5">
      <w:pPr>
        <w:pStyle w:val="BodyText"/>
        <w:ind w:firstLine="1701"/>
        <w:jc w:val="both"/>
        <w:rPr>
          <w:rFonts w:ascii="Times New Roman" w:hAnsi="Times New Roman"/>
          <w:szCs w:val="28"/>
          <w:lang w:val="en-US"/>
        </w:rPr>
      </w:pPr>
      <w:r w:rsidRPr="000E2BE5">
        <w:rPr>
          <w:rFonts w:ascii="Times New Roman" w:hAnsi="Times New Roman"/>
          <w:szCs w:val="28"/>
          <w:lang w:val="fr-FR"/>
        </w:rPr>
        <w:tab/>
      </w:r>
      <w:r w:rsidRPr="000E2BE5">
        <w:rPr>
          <w:rFonts w:ascii="Times New Roman" w:hAnsi="Times New Roman"/>
          <w:szCs w:val="28"/>
          <w:lang w:val="en-US"/>
        </w:rPr>
        <w:t>– nu s-a pus nici o ştampilă</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en-US"/>
        </w:rPr>
        <w:tab/>
      </w:r>
      <w:r w:rsidRPr="000E2BE5">
        <w:rPr>
          <w:rFonts w:ascii="Times New Roman" w:hAnsi="Times New Roman"/>
          <w:szCs w:val="28"/>
          <w:lang w:val="fr-FR"/>
        </w:rPr>
        <w:t>– s-a pus ştampilă pe rubricile a două sau mai multe partide.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Buletinul de vot care conţine o ştampilă pusă pe lista corporatistă şi o ştampilă pusă pe lista unui partid este declarat valabil şi fiecare listă primeşte o jumătate de vot.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(8) Sunt admise în Parlament partidele care obţin cel puţin 3% din voturile exprimate corect în scrutinul pe liste.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 Pe locurile obţinute în camera Deputaţilor, fiecare partid îşi distribuie candidaţii cum crede de cuviinţă, însă după o regulă adusă din vreme la cunoştinţa candidaţilor şi a alegătorilor, cel mai târziu cu o săptămână înainte ca  partidul să-şi depună prima listă de candidaţi.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(10) Voturile primite de un partid, dacă nu întrunesc 3% din numărul voturilor corect exprimate, sunt redistribuite toate în contul unui singur partid dintre cele care au trecut de pragul electoral de 3%, conform unei opţiuni exprimate public înainte de alegeri cu cel puţin o lună de zile, când toate partidele depun o listă proprie a partidelor participante la alegeri, înscrise în ordinea preferinţelor partidului respectiv, pentru eventualitatea descrisă mai sus, a redistribuirii voturilor ca urmare a neîndeplinirii baremului electoral de 3%.</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(11) Parlamentarii care în cursul mandatului demisionează din partidul pe a cărui listă au fost aleşi devin parlamentari independenţi şi nu mai au voie niciodată să candideze pe liste de partid.</w:t>
      </w:r>
    </w:p>
    <w:p w:rsidR="00E420C3" w:rsidRPr="000E2BE5" w:rsidRDefault="00E420C3" w:rsidP="000E2BE5">
      <w:pPr>
        <w:pStyle w:val="BodyText"/>
        <w:ind w:firstLine="1134"/>
        <w:jc w:val="both"/>
        <w:rPr>
          <w:rFonts w:ascii="Times New Roman" w:hAnsi="Times New Roman"/>
          <w:szCs w:val="28"/>
          <w:lang w:val="fr-FR"/>
        </w:rPr>
      </w:pPr>
      <w:r w:rsidRPr="000E2BE5">
        <w:rPr>
          <w:rFonts w:ascii="Times New Roman" w:hAnsi="Times New Roman"/>
          <w:szCs w:val="28"/>
          <w:lang w:val="fr-FR"/>
        </w:rPr>
        <w:t>9.17. (1) Alegerea Preşedintelui României se face o dată la cinci ani.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(2) Cine a fost ales de două ori  în funcţia de preşedinte poate candida şi pentru al treilea mandat, numai după cel puţin cinci ani, având nevoie pentru al treilea mandat de 60% din voturile corect exprimate.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(3) Primul tur de scrutin al alegerilor se desfăşoară în a doua duminică a lunii octombrie, iar turul al 2-lea, dacă este nevoie, după două săptămâni.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lastRenderedPageBreak/>
        <w:t>(4) Este declarat câştigător în primul tur de scrutin candidatul care întruneşte 50% din voturile exprimate, dar nu mai puţin de 33% din numărul total al alegătorilor înscrişi.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(5) Dacă nici un candidat nu obţine acest rezultat, se trece la turul al doilea, pentru care se califică primii doi clasaţi după numărul de voturi obţinute.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 xml:space="preserve">(6) În turul al doilea, alegătorii au la dispoziţie buletine de vot cu trei rubrici: în primele două sunt trecute numele celor doi candidaţi concurenţi, iar în rubrica a treia se află opţiunea </w:t>
      </w:r>
      <w:r w:rsidRPr="000E2BE5">
        <w:rPr>
          <w:rFonts w:ascii="Times New Roman" w:hAnsi="Times New Roman"/>
          <w:i/>
          <w:szCs w:val="28"/>
          <w:lang w:val="fr-FR"/>
        </w:rPr>
        <w:t>„</w:t>
      </w:r>
      <w:r w:rsidRPr="000E2BE5">
        <w:rPr>
          <w:rFonts w:ascii="Times New Roman" w:hAnsi="Times New Roman"/>
          <w:szCs w:val="28"/>
          <w:lang w:val="fr-FR"/>
        </w:rPr>
        <w:t>nu sunt de acord cu nici un candidat</w:t>
      </w:r>
      <w:r w:rsidRPr="000E2BE5">
        <w:rPr>
          <w:rFonts w:ascii="Times New Roman" w:hAnsi="Times New Roman"/>
          <w:i/>
          <w:szCs w:val="28"/>
          <w:lang w:val="fr-FR"/>
        </w:rPr>
        <w:t>“</w:t>
      </w:r>
      <w:r w:rsidRPr="000E2BE5">
        <w:rPr>
          <w:rFonts w:ascii="Times New Roman" w:hAnsi="Times New Roman"/>
          <w:szCs w:val="28"/>
          <w:lang w:val="fr-FR"/>
        </w:rPr>
        <w: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(7) Este corect buletinul de vot care conţine ştampila pusă pe una dintre cele trei rubrici.</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(8) Este declarat ales candidatul care întruneşte cele mai multe voturi, dar nu mai puţin de 50% din voturile corect exprimate.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(9) Dacă condiţia celor 50% nu este îndeplinită, candidatul cu cele mai multe voturi este declarat preşedinte interimar pe o perioadă de un an, după care, în a doua duminică a lunii octombrie se organizează un referendum având ca miză confirmarea întregului mandat.</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(10) Dacă la referendum preşedintele interimar nu obţine susţinerea a 60% din alegătorii prezenţi la vot, funcţia de preşedinte este declarată vacantă şi îi revine Consiliului Naţional să desemneze o persoană în funcţia de preşedinte interimar, cu un mandat de un an de zile, după care, la sorocul stabilit prin alineatul (3), se organizează alegeri prezidenţiale noi, la care preşedintele interimar desemnat de Consiliul Naţional, dacă se înscrie să candideze, va fi declarat preşedinte numai dacă obţine 60% din voturile exprimate.</w:t>
      </w:r>
    </w:p>
    <w:p w:rsidR="00E420C3" w:rsidRPr="000E2BE5" w:rsidRDefault="00E420C3" w:rsidP="000E2BE5">
      <w:pPr>
        <w:pStyle w:val="BodyText"/>
        <w:ind w:firstLine="1701"/>
        <w:jc w:val="both"/>
        <w:rPr>
          <w:rFonts w:ascii="Times New Roman" w:hAnsi="Times New Roman"/>
          <w:szCs w:val="28"/>
          <w:lang w:val="fr-FR"/>
        </w:rPr>
      </w:pPr>
      <w:r w:rsidRPr="000E2BE5">
        <w:rPr>
          <w:rFonts w:ascii="Times New Roman" w:hAnsi="Times New Roman"/>
          <w:szCs w:val="28"/>
          <w:lang w:val="fr-FR"/>
        </w:rPr>
        <w:t>(11) Un preşedinte interimar poate fi în funcţie numai un an, iar dacă situaţia la care se ajunge prin alegeri reclamă din nou desemnarea unui preşedinte interimar, acesta va fi altă persoană decât preşedintele interimar care a funcţionat până la data alegerilor.</w:t>
      </w:r>
    </w:p>
    <w:p w:rsidR="00E420C3" w:rsidRPr="000E2BE5" w:rsidRDefault="00E420C3" w:rsidP="000E2BE5">
      <w:pPr>
        <w:jc w:val="both"/>
        <w:rPr>
          <w:sz w:val="28"/>
          <w:szCs w:val="28"/>
          <w:lang w:val="fr-FR"/>
        </w:rPr>
      </w:pPr>
      <w:r w:rsidRPr="000E2BE5">
        <w:rPr>
          <w:rFonts w:ascii="Times New Roman" w:hAnsi="Times New Roman"/>
          <w:sz w:val="28"/>
          <w:szCs w:val="28"/>
          <w:lang w:val="fr-FR"/>
        </w:rPr>
        <w:t xml:space="preserve">                          (12) La alegerile ţinute conform alineatului precedent, persoanele doritoare să candideze îşi anunţă intenţia de a candida până la data de 1 februarie, cu respectarea celorlalte prevederi.</w:t>
      </w:r>
    </w:p>
    <w:sectPr w:rsidR="00E420C3" w:rsidRPr="000E2BE5" w:rsidSect="0028018C">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43E" w:rsidRDefault="00B9143E" w:rsidP="000E2BE5">
      <w:r>
        <w:separator/>
      </w:r>
    </w:p>
  </w:endnote>
  <w:endnote w:type="continuationSeparator" w:id="1">
    <w:p w:rsidR="00B9143E" w:rsidRDefault="00B9143E" w:rsidP="000E2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5"/>
      <w:gridCol w:w="886"/>
      <w:gridCol w:w="3985"/>
    </w:tblGrid>
    <w:tr w:rsidR="000E2BE5">
      <w:trPr>
        <w:trHeight w:val="151"/>
      </w:trPr>
      <w:tc>
        <w:tcPr>
          <w:tcW w:w="2250" w:type="pct"/>
          <w:tcBorders>
            <w:bottom w:val="single" w:sz="4" w:space="0" w:color="4F81BD" w:themeColor="accent1"/>
          </w:tcBorders>
        </w:tcPr>
        <w:p w:rsidR="000E2BE5" w:rsidRDefault="000E2BE5">
          <w:pPr>
            <w:pStyle w:val="Header"/>
            <w:rPr>
              <w:rFonts w:asciiTheme="majorHAnsi" w:eastAsiaTheme="majorEastAsia" w:hAnsiTheme="majorHAnsi" w:cstheme="majorBidi"/>
              <w:b/>
              <w:bCs/>
            </w:rPr>
          </w:pPr>
        </w:p>
      </w:tc>
      <w:tc>
        <w:tcPr>
          <w:tcW w:w="500" w:type="pct"/>
          <w:vMerge w:val="restart"/>
          <w:noWrap/>
          <w:vAlign w:val="center"/>
        </w:tcPr>
        <w:p w:rsidR="000E2BE5" w:rsidRDefault="000E2BE5">
          <w:pPr>
            <w:pStyle w:val="NoSpacing"/>
            <w:rPr>
              <w:rFonts w:asciiTheme="majorHAnsi" w:hAnsiTheme="majorHAnsi"/>
            </w:rPr>
          </w:pPr>
          <w:r>
            <w:rPr>
              <w:rFonts w:asciiTheme="majorHAnsi" w:hAnsiTheme="majorHAnsi"/>
              <w:b/>
            </w:rPr>
            <w:t xml:space="preserve">Page </w:t>
          </w:r>
          <w:fldSimple w:instr=" PAGE  \* MERGEFORMAT ">
            <w:r w:rsidR="00E016DB" w:rsidRPr="00E016DB">
              <w:rPr>
                <w:rFonts w:asciiTheme="majorHAnsi" w:hAnsiTheme="majorHAnsi"/>
                <w:b/>
                <w:noProof/>
              </w:rPr>
              <w:t>1</w:t>
            </w:r>
          </w:fldSimple>
        </w:p>
      </w:tc>
      <w:tc>
        <w:tcPr>
          <w:tcW w:w="2250" w:type="pct"/>
          <w:tcBorders>
            <w:bottom w:val="single" w:sz="4" w:space="0" w:color="4F81BD" w:themeColor="accent1"/>
          </w:tcBorders>
        </w:tcPr>
        <w:p w:rsidR="000E2BE5" w:rsidRDefault="000E2BE5">
          <w:pPr>
            <w:pStyle w:val="Header"/>
            <w:rPr>
              <w:rFonts w:asciiTheme="majorHAnsi" w:eastAsiaTheme="majorEastAsia" w:hAnsiTheme="majorHAnsi" w:cstheme="majorBidi"/>
              <w:b/>
              <w:bCs/>
            </w:rPr>
          </w:pPr>
        </w:p>
      </w:tc>
    </w:tr>
    <w:tr w:rsidR="000E2BE5">
      <w:trPr>
        <w:trHeight w:val="150"/>
      </w:trPr>
      <w:tc>
        <w:tcPr>
          <w:tcW w:w="2250" w:type="pct"/>
          <w:tcBorders>
            <w:top w:val="single" w:sz="4" w:space="0" w:color="4F81BD" w:themeColor="accent1"/>
          </w:tcBorders>
        </w:tcPr>
        <w:p w:rsidR="000E2BE5" w:rsidRDefault="000E2BE5">
          <w:pPr>
            <w:pStyle w:val="Header"/>
            <w:rPr>
              <w:rFonts w:asciiTheme="majorHAnsi" w:eastAsiaTheme="majorEastAsia" w:hAnsiTheme="majorHAnsi" w:cstheme="majorBidi"/>
              <w:b/>
              <w:bCs/>
            </w:rPr>
          </w:pPr>
        </w:p>
      </w:tc>
      <w:tc>
        <w:tcPr>
          <w:tcW w:w="500" w:type="pct"/>
          <w:vMerge/>
        </w:tcPr>
        <w:p w:rsidR="000E2BE5" w:rsidRDefault="000E2BE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E2BE5" w:rsidRDefault="000E2BE5">
          <w:pPr>
            <w:pStyle w:val="Header"/>
            <w:rPr>
              <w:rFonts w:asciiTheme="majorHAnsi" w:eastAsiaTheme="majorEastAsia" w:hAnsiTheme="majorHAnsi" w:cstheme="majorBidi"/>
              <w:b/>
              <w:bCs/>
            </w:rPr>
          </w:pPr>
        </w:p>
      </w:tc>
    </w:tr>
  </w:tbl>
  <w:p w:rsidR="000E2BE5" w:rsidRDefault="000E2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43E" w:rsidRDefault="00B9143E" w:rsidP="000E2BE5">
      <w:r>
        <w:separator/>
      </w:r>
    </w:p>
  </w:footnote>
  <w:footnote w:type="continuationSeparator" w:id="1">
    <w:p w:rsidR="00B9143E" w:rsidRDefault="00B9143E" w:rsidP="000E2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B08"/>
    <w:multiLevelType w:val="singleLevel"/>
    <w:tmpl w:val="CE263AC2"/>
    <w:lvl w:ilvl="0">
      <w:start w:val="1"/>
      <w:numFmt w:val="lowerLetter"/>
      <w:lvlText w:val="%1)"/>
      <w:lvlJc w:val="left"/>
      <w:pPr>
        <w:tabs>
          <w:tab w:val="num" w:pos="3240"/>
        </w:tabs>
        <w:ind w:left="3240" w:hanging="360"/>
      </w:pPr>
      <w:rPr>
        <w:rFonts w:hint="default"/>
      </w:rPr>
    </w:lvl>
  </w:abstractNum>
  <w:abstractNum w:abstractNumId="1">
    <w:nsid w:val="0E8E221E"/>
    <w:multiLevelType w:val="singleLevel"/>
    <w:tmpl w:val="407AF05A"/>
    <w:lvl w:ilvl="0">
      <w:start w:val="2"/>
      <w:numFmt w:val="decimal"/>
      <w:lvlText w:val="(%1)"/>
      <w:lvlJc w:val="left"/>
      <w:pPr>
        <w:tabs>
          <w:tab w:val="num" w:pos="2880"/>
        </w:tabs>
        <w:ind w:left="2880" w:hanging="720"/>
      </w:pPr>
      <w:rPr>
        <w:rFonts w:hint="default"/>
      </w:rPr>
    </w:lvl>
  </w:abstractNum>
  <w:abstractNum w:abstractNumId="2">
    <w:nsid w:val="116C2166"/>
    <w:multiLevelType w:val="singleLevel"/>
    <w:tmpl w:val="1E8EA35C"/>
    <w:lvl w:ilvl="0">
      <w:start w:val="1"/>
      <w:numFmt w:val="lowerLetter"/>
      <w:lvlText w:val="%1."/>
      <w:lvlJc w:val="left"/>
      <w:pPr>
        <w:tabs>
          <w:tab w:val="num" w:pos="1800"/>
        </w:tabs>
        <w:ind w:left="1800" w:hanging="360"/>
      </w:pPr>
      <w:rPr>
        <w:rFonts w:hint="default"/>
      </w:rPr>
    </w:lvl>
  </w:abstractNum>
  <w:abstractNum w:abstractNumId="3">
    <w:nsid w:val="1BBA549C"/>
    <w:multiLevelType w:val="multilevel"/>
    <w:tmpl w:val="38743B7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2160"/>
        </w:tabs>
        <w:ind w:left="2160" w:hanging="72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4">
    <w:nsid w:val="28D53DB1"/>
    <w:multiLevelType w:val="singleLevel"/>
    <w:tmpl w:val="F7D8A14A"/>
    <w:lvl w:ilvl="0">
      <w:start w:val="1"/>
      <w:numFmt w:val="lowerLetter"/>
      <w:lvlText w:val="%1)"/>
      <w:lvlJc w:val="left"/>
      <w:pPr>
        <w:tabs>
          <w:tab w:val="num" w:pos="3255"/>
        </w:tabs>
        <w:ind w:left="3255" w:hanging="375"/>
      </w:pPr>
      <w:rPr>
        <w:rFonts w:hint="default"/>
      </w:rPr>
    </w:lvl>
  </w:abstractNum>
  <w:abstractNum w:abstractNumId="5">
    <w:nsid w:val="29821C41"/>
    <w:multiLevelType w:val="hybridMultilevel"/>
    <w:tmpl w:val="4FC248D0"/>
    <w:lvl w:ilvl="0" w:tplc="178CCF18">
      <w:start w:val="2"/>
      <w:numFmt w:val="bullet"/>
      <w:lvlText w:val="–"/>
      <w:lvlJc w:val="left"/>
      <w:pPr>
        <w:tabs>
          <w:tab w:val="num" w:pos="2526"/>
        </w:tabs>
        <w:ind w:left="2526" w:hanging="360"/>
      </w:pPr>
      <w:rPr>
        <w:rFonts w:ascii="Times New Roman" w:eastAsia="Times New Roman" w:hAnsi="Times New Roman" w:cs="Times New Roman" w:hint="default"/>
      </w:rPr>
    </w:lvl>
    <w:lvl w:ilvl="1" w:tplc="04180003" w:tentative="1">
      <w:start w:val="1"/>
      <w:numFmt w:val="bullet"/>
      <w:lvlText w:val="o"/>
      <w:lvlJc w:val="left"/>
      <w:pPr>
        <w:tabs>
          <w:tab w:val="num" w:pos="3246"/>
        </w:tabs>
        <w:ind w:left="3246" w:hanging="360"/>
      </w:pPr>
      <w:rPr>
        <w:rFonts w:ascii="Courier New" w:hAnsi="Courier New" w:hint="default"/>
      </w:rPr>
    </w:lvl>
    <w:lvl w:ilvl="2" w:tplc="04180005" w:tentative="1">
      <w:start w:val="1"/>
      <w:numFmt w:val="bullet"/>
      <w:lvlText w:val=""/>
      <w:lvlJc w:val="left"/>
      <w:pPr>
        <w:tabs>
          <w:tab w:val="num" w:pos="3966"/>
        </w:tabs>
        <w:ind w:left="3966" w:hanging="360"/>
      </w:pPr>
      <w:rPr>
        <w:rFonts w:ascii="Wingdings" w:hAnsi="Wingdings" w:hint="default"/>
      </w:rPr>
    </w:lvl>
    <w:lvl w:ilvl="3" w:tplc="04180001" w:tentative="1">
      <w:start w:val="1"/>
      <w:numFmt w:val="bullet"/>
      <w:lvlText w:val=""/>
      <w:lvlJc w:val="left"/>
      <w:pPr>
        <w:tabs>
          <w:tab w:val="num" w:pos="4686"/>
        </w:tabs>
        <w:ind w:left="4686" w:hanging="360"/>
      </w:pPr>
      <w:rPr>
        <w:rFonts w:ascii="Symbol" w:hAnsi="Symbol" w:hint="default"/>
      </w:rPr>
    </w:lvl>
    <w:lvl w:ilvl="4" w:tplc="04180003" w:tentative="1">
      <w:start w:val="1"/>
      <w:numFmt w:val="bullet"/>
      <w:lvlText w:val="o"/>
      <w:lvlJc w:val="left"/>
      <w:pPr>
        <w:tabs>
          <w:tab w:val="num" w:pos="5406"/>
        </w:tabs>
        <w:ind w:left="5406" w:hanging="360"/>
      </w:pPr>
      <w:rPr>
        <w:rFonts w:ascii="Courier New" w:hAnsi="Courier New" w:hint="default"/>
      </w:rPr>
    </w:lvl>
    <w:lvl w:ilvl="5" w:tplc="04180005" w:tentative="1">
      <w:start w:val="1"/>
      <w:numFmt w:val="bullet"/>
      <w:lvlText w:val=""/>
      <w:lvlJc w:val="left"/>
      <w:pPr>
        <w:tabs>
          <w:tab w:val="num" w:pos="6126"/>
        </w:tabs>
        <w:ind w:left="6126" w:hanging="360"/>
      </w:pPr>
      <w:rPr>
        <w:rFonts w:ascii="Wingdings" w:hAnsi="Wingdings" w:hint="default"/>
      </w:rPr>
    </w:lvl>
    <w:lvl w:ilvl="6" w:tplc="04180001" w:tentative="1">
      <w:start w:val="1"/>
      <w:numFmt w:val="bullet"/>
      <w:lvlText w:val=""/>
      <w:lvlJc w:val="left"/>
      <w:pPr>
        <w:tabs>
          <w:tab w:val="num" w:pos="6846"/>
        </w:tabs>
        <w:ind w:left="6846" w:hanging="360"/>
      </w:pPr>
      <w:rPr>
        <w:rFonts w:ascii="Symbol" w:hAnsi="Symbol" w:hint="default"/>
      </w:rPr>
    </w:lvl>
    <w:lvl w:ilvl="7" w:tplc="04180003" w:tentative="1">
      <w:start w:val="1"/>
      <w:numFmt w:val="bullet"/>
      <w:lvlText w:val="o"/>
      <w:lvlJc w:val="left"/>
      <w:pPr>
        <w:tabs>
          <w:tab w:val="num" w:pos="7566"/>
        </w:tabs>
        <w:ind w:left="7566" w:hanging="360"/>
      </w:pPr>
      <w:rPr>
        <w:rFonts w:ascii="Courier New" w:hAnsi="Courier New" w:hint="default"/>
      </w:rPr>
    </w:lvl>
    <w:lvl w:ilvl="8" w:tplc="04180005" w:tentative="1">
      <w:start w:val="1"/>
      <w:numFmt w:val="bullet"/>
      <w:lvlText w:val=""/>
      <w:lvlJc w:val="left"/>
      <w:pPr>
        <w:tabs>
          <w:tab w:val="num" w:pos="8286"/>
        </w:tabs>
        <w:ind w:left="8286" w:hanging="360"/>
      </w:pPr>
      <w:rPr>
        <w:rFonts w:ascii="Wingdings" w:hAnsi="Wingdings" w:hint="default"/>
      </w:rPr>
    </w:lvl>
  </w:abstractNum>
  <w:abstractNum w:abstractNumId="6">
    <w:nsid w:val="30D22CE9"/>
    <w:multiLevelType w:val="singleLevel"/>
    <w:tmpl w:val="33FA6BBE"/>
    <w:lvl w:ilvl="0">
      <w:start w:val="1"/>
      <w:numFmt w:val="lowerLetter"/>
      <w:lvlText w:val="%1)"/>
      <w:lvlJc w:val="left"/>
      <w:pPr>
        <w:tabs>
          <w:tab w:val="num" w:pos="3240"/>
        </w:tabs>
        <w:ind w:left="3240" w:hanging="360"/>
      </w:pPr>
      <w:rPr>
        <w:rFonts w:hint="default"/>
      </w:rPr>
    </w:lvl>
  </w:abstractNum>
  <w:abstractNum w:abstractNumId="7">
    <w:nsid w:val="30DE77D4"/>
    <w:multiLevelType w:val="singleLevel"/>
    <w:tmpl w:val="896C9114"/>
    <w:lvl w:ilvl="0">
      <w:start w:val="2"/>
      <w:numFmt w:val="decimal"/>
      <w:lvlText w:val="(%1)"/>
      <w:lvlJc w:val="left"/>
      <w:pPr>
        <w:tabs>
          <w:tab w:val="num" w:pos="2880"/>
        </w:tabs>
        <w:ind w:left="2880" w:hanging="720"/>
      </w:pPr>
      <w:rPr>
        <w:rFonts w:hint="default"/>
      </w:rPr>
    </w:lvl>
  </w:abstractNum>
  <w:abstractNum w:abstractNumId="8">
    <w:nsid w:val="38776817"/>
    <w:multiLevelType w:val="singleLevel"/>
    <w:tmpl w:val="14509A6E"/>
    <w:lvl w:ilvl="0">
      <w:start w:val="5"/>
      <w:numFmt w:val="bullet"/>
      <w:lvlText w:val="-"/>
      <w:lvlJc w:val="left"/>
      <w:pPr>
        <w:tabs>
          <w:tab w:val="num" w:pos="2520"/>
        </w:tabs>
        <w:ind w:left="2520" w:hanging="360"/>
      </w:pPr>
      <w:rPr>
        <w:rFonts w:ascii="Times New Roman" w:hAnsi="Times New Roman" w:hint="default"/>
      </w:rPr>
    </w:lvl>
  </w:abstractNum>
  <w:abstractNum w:abstractNumId="9">
    <w:nsid w:val="39996139"/>
    <w:multiLevelType w:val="singleLevel"/>
    <w:tmpl w:val="142C62A4"/>
    <w:lvl w:ilvl="0">
      <w:start w:val="3"/>
      <w:numFmt w:val="decimal"/>
      <w:lvlText w:val="(%1)"/>
      <w:lvlJc w:val="left"/>
      <w:pPr>
        <w:tabs>
          <w:tab w:val="num" w:pos="2565"/>
        </w:tabs>
        <w:ind w:left="2565" w:hanging="405"/>
      </w:pPr>
      <w:rPr>
        <w:rFonts w:hint="default"/>
      </w:rPr>
    </w:lvl>
  </w:abstractNum>
  <w:abstractNum w:abstractNumId="10">
    <w:nsid w:val="4DF62E2C"/>
    <w:multiLevelType w:val="singleLevel"/>
    <w:tmpl w:val="0AEA1D32"/>
    <w:lvl w:ilvl="0">
      <w:start w:val="1"/>
      <w:numFmt w:val="lowerLetter"/>
      <w:lvlText w:val="%1)"/>
      <w:lvlJc w:val="left"/>
      <w:pPr>
        <w:tabs>
          <w:tab w:val="num" w:pos="2610"/>
        </w:tabs>
        <w:ind w:left="2610" w:hanging="450"/>
      </w:pPr>
      <w:rPr>
        <w:rFonts w:hint="default"/>
      </w:rPr>
    </w:lvl>
  </w:abstractNum>
  <w:abstractNum w:abstractNumId="11">
    <w:nsid w:val="4F66420F"/>
    <w:multiLevelType w:val="multilevel"/>
    <w:tmpl w:val="EC08765A"/>
    <w:lvl w:ilvl="0">
      <w:start w:val="2"/>
      <w:numFmt w:val="decimal"/>
      <w:lvlText w:val="%1."/>
      <w:lvlJc w:val="left"/>
      <w:pPr>
        <w:tabs>
          <w:tab w:val="num" w:pos="810"/>
        </w:tabs>
        <w:ind w:left="810" w:hanging="810"/>
      </w:pPr>
      <w:rPr>
        <w:rFonts w:hint="default"/>
      </w:rPr>
    </w:lvl>
    <w:lvl w:ilvl="1">
      <w:start w:val="22"/>
      <w:numFmt w:val="decimal"/>
      <w:lvlText w:val="%1.%2."/>
      <w:lvlJc w:val="left"/>
      <w:pPr>
        <w:tabs>
          <w:tab w:val="num" w:pos="2250"/>
        </w:tabs>
        <w:ind w:left="2250" w:hanging="81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12">
    <w:nsid w:val="518B0DDC"/>
    <w:multiLevelType w:val="singleLevel"/>
    <w:tmpl w:val="D4462426"/>
    <w:lvl w:ilvl="0">
      <w:start w:val="4"/>
      <w:numFmt w:val="decimal"/>
      <w:lvlText w:val="(%1)"/>
      <w:lvlJc w:val="left"/>
      <w:pPr>
        <w:tabs>
          <w:tab w:val="num" w:pos="2880"/>
        </w:tabs>
        <w:ind w:left="2880" w:hanging="720"/>
      </w:pPr>
      <w:rPr>
        <w:rFonts w:hint="default"/>
      </w:rPr>
    </w:lvl>
  </w:abstractNum>
  <w:abstractNum w:abstractNumId="13">
    <w:nsid w:val="688503F9"/>
    <w:multiLevelType w:val="hybridMultilevel"/>
    <w:tmpl w:val="0EE0F506"/>
    <w:lvl w:ilvl="0" w:tplc="FD183920">
      <w:start w:val="7"/>
      <w:numFmt w:val="decimal"/>
      <w:lvlText w:val="(%1)"/>
      <w:lvlJc w:val="left"/>
      <w:pPr>
        <w:tabs>
          <w:tab w:val="num" w:pos="2061"/>
        </w:tabs>
        <w:ind w:left="2061" w:hanging="360"/>
      </w:pPr>
      <w:rPr>
        <w:rFonts w:hint="default"/>
      </w:rPr>
    </w:lvl>
    <w:lvl w:ilvl="1" w:tplc="04180019" w:tentative="1">
      <w:start w:val="1"/>
      <w:numFmt w:val="lowerLetter"/>
      <w:lvlText w:val="%2."/>
      <w:lvlJc w:val="left"/>
      <w:pPr>
        <w:tabs>
          <w:tab w:val="num" w:pos="2781"/>
        </w:tabs>
        <w:ind w:left="2781" w:hanging="360"/>
      </w:pPr>
    </w:lvl>
    <w:lvl w:ilvl="2" w:tplc="0418001B" w:tentative="1">
      <w:start w:val="1"/>
      <w:numFmt w:val="lowerRoman"/>
      <w:lvlText w:val="%3."/>
      <w:lvlJc w:val="right"/>
      <w:pPr>
        <w:tabs>
          <w:tab w:val="num" w:pos="3501"/>
        </w:tabs>
        <w:ind w:left="3501" w:hanging="180"/>
      </w:pPr>
    </w:lvl>
    <w:lvl w:ilvl="3" w:tplc="0418000F" w:tentative="1">
      <w:start w:val="1"/>
      <w:numFmt w:val="decimal"/>
      <w:lvlText w:val="%4."/>
      <w:lvlJc w:val="left"/>
      <w:pPr>
        <w:tabs>
          <w:tab w:val="num" w:pos="4221"/>
        </w:tabs>
        <w:ind w:left="4221" w:hanging="360"/>
      </w:pPr>
    </w:lvl>
    <w:lvl w:ilvl="4" w:tplc="04180019" w:tentative="1">
      <w:start w:val="1"/>
      <w:numFmt w:val="lowerLetter"/>
      <w:lvlText w:val="%5."/>
      <w:lvlJc w:val="left"/>
      <w:pPr>
        <w:tabs>
          <w:tab w:val="num" w:pos="4941"/>
        </w:tabs>
        <w:ind w:left="4941" w:hanging="360"/>
      </w:pPr>
    </w:lvl>
    <w:lvl w:ilvl="5" w:tplc="0418001B" w:tentative="1">
      <w:start w:val="1"/>
      <w:numFmt w:val="lowerRoman"/>
      <w:lvlText w:val="%6."/>
      <w:lvlJc w:val="right"/>
      <w:pPr>
        <w:tabs>
          <w:tab w:val="num" w:pos="5661"/>
        </w:tabs>
        <w:ind w:left="5661" w:hanging="180"/>
      </w:pPr>
    </w:lvl>
    <w:lvl w:ilvl="6" w:tplc="0418000F" w:tentative="1">
      <w:start w:val="1"/>
      <w:numFmt w:val="decimal"/>
      <w:lvlText w:val="%7."/>
      <w:lvlJc w:val="left"/>
      <w:pPr>
        <w:tabs>
          <w:tab w:val="num" w:pos="6381"/>
        </w:tabs>
        <w:ind w:left="6381" w:hanging="360"/>
      </w:pPr>
    </w:lvl>
    <w:lvl w:ilvl="7" w:tplc="04180019" w:tentative="1">
      <w:start w:val="1"/>
      <w:numFmt w:val="lowerLetter"/>
      <w:lvlText w:val="%8."/>
      <w:lvlJc w:val="left"/>
      <w:pPr>
        <w:tabs>
          <w:tab w:val="num" w:pos="7101"/>
        </w:tabs>
        <w:ind w:left="7101" w:hanging="360"/>
      </w:pPr>
    </w:lvl>
    <w:lvl w:ilvl="8" w:tplc="0418001B" w:tentative="1">
      <w:start w:val="1"/>
      <w:numFmt w:val="lowerRoman"/>
      <w:lvlText w:val="%9."/>
      <w:lvlJc w:val="right"/>
      <w:pPr>
        <w:tabs>
          <w:tab w:val="num" w:pos="7821"/>
        </w:tabs>
        <w:ind w:left="7821" w:hanging="180"/>
      </w:pPr>
    </w:lvl>
  </w:abstractNum>
  <w:abstractNum w:abstractNumId="14">
    <w:nsid w:val="702C2141"/>
    <w:multiLevelType w:val="multilevel"/>
    <w:tmpl w:val="C24C8C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15">
    <w:nsid w:val="74510CBB"/>
    <w:multiLevelType w:val="singleLevel"/>
    <w:tmpl w:val="1054A7AA"/>
    <w:lvl w:ilvl="0">
      <w:start w:val="4"/>
      <w:numFmt w:val="decimal"/>
      <w:lvlText w:val="(%1)"/>
      <w:lvlJc w:val="left"/>
      <w:pPr>
        <w:tabs>
          <w:tab w:val="num" w:pos="2745"/>
        </w:tabs>
        <w:ind w:left="2745" w:hanging="720"/>
      </w:pPr>
      <w:rPr>
        <w:rFonts w:hint="default"/>
      </w:rPr>
    </w:lvl>
  </w:abstractNum>
  <w:abstractNum w:abstractNumId="16">
    <w:nsid w:val="7CDF5C70"/>
    <w:multiLevelType w:val="singleLevel"/>
    <w:tmpl w:val="FD2E7172"/>
    <w:lvl w:ilvl="0">
      <w:start w:val="7"/>
      <w:numFmt w:val="decimal"/>
      <w:lvlText w:val="(%1)"/>
      <w:lvlJc w:val="left"/>
      <w:pPr>
        <w:tabs>
          <w:tab w:val="num" w:pos="2880"/>
        </w:tabs>
        <w:ind w:left="2880" w:hanging="720"/>
      </w:pPr>
      <w:rPr>
        <w:rFonts w:hint="default"/>
      </w:rPr>
    </w:lvl>
  </w:abstractNum>
  <w:num w:numId="1">
    <w:abstractNumId w:val="14"/>
  </w:num>
  <w:num w:numId="2">
    <w:abstractNumId w:val="1"/>
  </w:num>
  <w:num w:numId="3">
    <w:abstractNumId w:val="7"/>
  </w:num>
  <w:num w:numId="4">
    <w:abstractNumId w:val="2"/>
  </w:num>
  <w:num w:numId="5">
    <w:abstractNumId w:val="3"/>
  </w:num>
  <w:num w:numId="6">
    <w:abstractNumId w:val="12"/>
  </w:num>
  <w:num w:numId="7">
    <w:abstractNumId w:val="11"/>
  </w:num>
  <w:num w:numId="8">
    <w:abstractNumId w:val="16"/>
  </w:num>
  <w:num w:numId="9">
    <w:abstractNumId w:val="8"/>
  </w:num>
  <w:num w:numId="10">
    <w:abstractNumId w:val="4"/>
  </w:num>
  <w:num w:numId="11">
    <w:abstractNumId w:val="10"/>
  </w:num>
  <w:num w:numId="12">
    <w:abstractNumId w:val="6"/>
  </w:num>
  <w:num w:numId="13">
    <w:abstractNumId w:val="15"/>
  </w:num>
  <w:num w:numId="14">
    <w:abstractNumId w:val="0"/>
  </w:num>
  <w:num w:numId="15">
    <w:abstractNumId w:val="9"/>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1D5558"/>
    <w:rsid w:val="000E2BE5"/>
    <w:rsid w:val="000E7A04"/>
    <w:rsid w:val="001B44D7"/>
    <w:rsid w:val="001D5558"/>
    <w:rsid w:val="00266A14"/>
    <w:rsid w:val="0028018C"/>
    <w:rsid w:val="002D125F"/>
    <w:rsid w:val="003B7424"/>
    <w:rsid w:val="0045263E"/>
    <w:rsid w:val="004C1651"/>
    <w:rsid w:val="004F4907"/>
    <w:rsid w:val="006518BA"/>
    <w:rsid w:val="007834F3"/>
    <w:rsid w:val="007970DD"/>
    <w:rsid w:val="008D07E9"/>
    <w:rsid w:val="00B843BD"/>
    <w:rsid w:val="00B9143E"/>
    <w:rsid w:val="00DF2A10"/>
    <w:rsid w:val="00E016DB"/>
    <w:rsid w:val="00E420C3"/>
    <w:rsid w:val="00F55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8C"/>
    <w:pPr>
      <w:overflowPunct w:val="0"/>
      <w:autoSpaceDE w:val="0"/>
      <w:autoSpaceDN w:val="0"/>
      <w:adjustRightInd w:val="0"/>
      <w:textAlignment w:val="baseline"/>
    </w:pPr>
    <w:rPr>
      <w:rFonts w:ascii="Comic Sans MS" w:hAnsi="Comic Sans MS" w:cs="Arial"/>
      <w:lang w:eastAsia="ro-RO"/>
    </w:rPr>
  </w:style>
  <w:style w:type="paragraph" w:styleId="Heading1">
    <w:name w:val="heading 1"/>
    <w:basedOn w:val="Normal"/>
    <w:next w:val="Normal"/>
    <w:qFormat/>
    <w:rsid w:val="0028018C"/>
    <w:pPr>
      <w:keepNext/>
      <w:overflowPunct/>
      <w:autoSpaceDE/>
      <w:autoSpaceDN/>
      <w:adjustRightInd/>
      <w:jc w:val="center"/>
      <w:textAlignment w:val="auto"/>
      <w:outlineLvl w:val="0"/>
    </w:pPr>
    <w:rPr>
      <w:rFonts w:ascii="Tahoma" w:hAnsi="Tahoma" w:cs="Times New Roman"/>
      <w:sz w:val="28"/>
      <w:lang w:val="ro-RO" w:eastAsia="en-US"/>
    </w:rPr>
  </w:style>
  <w:style w:type="paragraph" w:styleId="Heading2">
    <w:name w:val="heading 2"/>
    <w:basedOn w:val="Normal"/>
    <w:next w:val="Normal"/>
    <w:qFormat/>
    <w:rsid w:val="0028018C"/>
    <w:pPr>
      <w:keepNext/>
      <w:overflowPunct/>
      <w:autoSpaceDE/>
      <w:autoSpaceDN/>
      <w:adjustRightInd/>
      <w:spacing w:line="360" w:lineRule="auto"/>
      <w:jc w:val="right"/>
      <w:textAlignment w:val="auto"/>
      <w:outlineLvl w:val="1"/>
    </w:pPr>
    <w:rPr>
      <w:rFonts w:ascii="Times New Roman" w:hAnsi="Times New Roman" w:cs="Times New Roman"/>
      <w:iCs/>
      <w:sz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18C"/>
    <w:pPr>
      <w:overflowPunct/>
      <w:autoSpaceDE/>
      <w:autoSpaceDN/>
      <w:adjustRightInd/>
      <w:jc w:val="center"/>
      <w:textAlignment w:val="auto"/>
    </w:pPr>
    <w:rPr>
      <w:rFonts w:ascii="Tahoma" w:hAnsi="Tahoma" w:cs="Times New Roman"/>
      <w:sz w:val="28"/>
      <w:lang w:val="ro-RO" w:eastAsia="en-US"/>
    </w:rPr>
  </w:style>
  <w:style w:type="paragraph" w:styleId="BodyText">
    <w:name w:val="Body Text"/>
    <w:basedOn w:val="Normal"/>
    <w:rsid w:val="0028018C"/>
    <w:pPr>
      <w:overflowPunct/>
      <w:autoSpaceDE/>
      <w:autoSpaceDN/>
      <w:adjustRightInd/>
      <w:textAlignment w:val="auto"/>
    </w:pPr>
    <w:rPr>
      <w:rFonts w:ascii="Tahoma" w:hAnsi="Tahoma" w:cs="Times New Roman"/>
      <w:sz w:val="28"/>
      <w:lang w:val="ro-RO" w:eastAsia="en-US"/>
    </w:rPr>
  </w:style>
  <w:style w:type="paragraph" w:styleId="Header">
    <w:name w:val="header"/>
    <w:basedOn w:val="Normal"/>
    <w:link w:val="HeaderChar"/>
    <w:uiPriority w:val="99"/>
    <w:unhideWhenUsed/>
    <w:rsid w:val="000E2BE5"/>
    <w:pPr>
      <w:tabs>
        <w:tab w:val="center" w:pos="4680"/>
        <w:tab w:val="right" w:pos="9360"/>
      </w:tabs>
    </w:pPr>
  </w:style>
  <w:style w:type="character" w:customStyle="1" w:styleId="HeaderChar">
    <w:name w:val="Header Char"/>
    <w:basedOn w:val="DefaultParagraphFont"/>
    <w:link w:val="Header"/>
    <w:uiPriority w:val="99"/>
    <w:rsid w:val="000E2BE5"/>
    <w:rPr>
      <w:rFonts w:ascii="Comic Sans MS" w:hAnsi="Comic Sans MS" w:cs="Arial"/>
      <w:lang w:eastAsia="ro-RO"/>
    </w:rPr>
  </w:style>
  <w:style w:type="paragraph" w:styleId="Footer">
    <w:name w:val="footer"/>
    <w:basedOn w:val="Normal"/>
    <w:link w:val="FooterChar"/>
    <w:uiPriority w:val="99"/>
    <w:semiHidden/>
    <w:unhideWhenUsed/>
    <w:rsid w:val="000E2BE5"/>
    <w:pPr>
      <w:tabs>
        <w:tab w:val="center" w:pos="4680"/>
        <w:tab w:val="right" w:pos="9360"/>
      </w:tabs>
    </w:pPr>
  </w:style>
  <w:style w:type="character" w:customStyle="1" w:styleId="FooterChar">
    <w:name w:val="Footer Char"/>
    <w:basedOn w:val="DefaultParagraphFont"/>
    <w:link w:val="Footer"/>
    <w:uiPriority w:val="99"/>
    <w:semiHidden/>
    <w:rsid w:val="000E2BE5"/>
    <w:rPr>
      <w:rFonts w:ascii="Comic Sans MS" w:hAnsi="Comic Sans MS" w:cs="Arial"/>
      <w:lang w:eastAsia="ro-RO"/>
    </w:rPr>
  </w:style>
  <w:style w:type="paragraph" w:styleId="NoSpacing">
    <w:name w:val="No Spacing"/>
    <w:link w:val="NoSpacingChar"/>
    <w:uiPriority w:val="1"/>
    <w:qFormat/>
    <w:rsid w:val="000E2BE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2BE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28399</Words>
  <Characters>161878</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CONSTITUŢIA   CREŞTINĂ   A   ROMÂNIEI</vt:lpstr>
    </vt:vector>
  </TitlesOfParts>
  <Company>aa</Company>
  <LinksUpToDate>false</LinksUpToDate>
  <CharactersWithSpaces>189898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CONSTITUŢIA   CREŞTINĂ   A   ROMÂNIEI</dc:title>
  <dc:subject/>
  <dc:creator>qq</dc:creator>
  <cp:keywords/>
  <cp:lastModifiedBy>essef</cp:lastModifiedBy>
  <cp:revision>2</cp:revision>
  <dcterms:created xsi:type="dcterms:W3CDTF">2013-01-14T12:24:00Z</dcterms:created>
  <dcterms:modified xsi:type="dcterms:W3CDTF">2013-01-14T12:24:00Z</dcterms:modified>
</cp:coreProperties>
</file>